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3B4" w:rsidRPr="00DC0679" w:rsidRDefault="005463B4" w:rsidP="00E230F4">
      <w:pPr>
        <w:spacing w:after="0"/>
        <w:ind w:left="120"/>
        <w:jc w:val="center"/>
      </w:pPr>
      <w:bookmarkStart w:id="0" w:name="block-404322"/>
    </w:p>
    <w:p w:rsidR="005463B4" w:rsidRPr="00752918" w:rsidRDefault="005463B4">
      <w:pPr>
        <w:rPr>
          <w:lang w:val="ru-RU"/>
        </w:rPr>
        <w:sectPr w:rsidR="005463B4" w:rsidRPr="00752918">
          <w:pgSz w:w="11906" w:h="16383"/>
          <w:pgMar w:top="1134" w:right="850" w:bottom="1134" w:left="1701" w:header="720" w:footer="720" w:gutter="0"/>
          <w:cols w:space="720"/>
        </w:sectPr>
      </w:pPr>
    </w:p>
    <w:p w:rsidR="005463B4" w:rsidRPr="00752918" w:rsidRDefault="00FF75AC">
      <w:pPr>
        <w:spacing w:after="0" w:line="264" w:lineRule="auto"/>
        <w:ind w:left="120"/>
        <w:jc w:val="both"/>
        <w:rPr>
          <w:lang w:val="ru-RU"/>
        </w:rPr>
      </w:pPr>
      <w:bookmarkStart w:id="1" w:name="block-404323"/>
      <w:bookmarkEnd w:id="0"/>
      <w:r w:rsidRPr="00752918">
        <w:rPr>
          <w:rFonts w:ascii="Times New Roman" w:hAnsi="Times New Roman"/>
          <w:b/>
          <w:color w:val="000000"/>
          <w:sz w:val="28"/>
          <w:lang w:val="ru-RU"/>
        </w:rPr>
        <w:lastRenderedPageBreak/>
        <w:t>ПОЯСНИТЕЛЬНАЯ ЗАПИСКА</w:t>
      </w:r>
    </w:p>
    <w:p w:rsidR="005463B4" w:rsidRPr="00752918" w:rsidRDefault="005463B4">
      <w:pPr>
        <w:spacing w:after="0" w:line="264" w:lineRule="auto"/>
        <w:ind w:left="120"/>
        <w:jc w:val="both"/>
        <w:rPr>
          <w:lang w:val="ru-RU"/>
        </w:rPr>
      </w:pPr>
    </w:p>
    <w:p w:rsidR="005463B4" w:rsidRPr="00752918" w:rsidRDefault="00FF75AC">
      <w:pPr>
        <w:spacing w:after="0" w:line="264" w:lineRule="auto"/>
        <w:ind w:firstLine="600"/>
        <w:jc w:val="both"/>
        <w:rPr>
          <w:lang w:val="ru-RU"/>
        </w:rPr>
      </w:pPr>
      <w:r w:rsidRPr="00752918">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752918">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5463B4" w:rsidRPr="00752918" w:rsidRDefault="00FF75AC">
      <w:pPr>
        <w:spacing w:after="0" w:line="264" w:lineRule="auto"/>
        <w:ind w:left="120"/>
        <w:jc w:val="both"/>
        <w:rPr>
          <w:lang w:val="ru-RU"/>
        </w:rPr>
      </w:pPr>
      <w:r w:rsidRPr="00752918">
        <w:rPr>
          <w:rFonts w:ascii="Times New Roman" w:hAnsi="Times New Roman"/>
          <w:b/>
          <w:color w:val="000000"/>
          <w:sz w:val="28"/>
          <w:lang w:val="ru-RU"/>
        </w:rPr>
        <w:t>ОБЩАЯ ХАРАКТЕРИСТИКА УЧЕБНОГО ПРЕДМЕТА «ОСНОВЫ БЕЗОПАСНОСТИ ЖИЗНЕДЕЯТЕЛЬНОСТИ»</w:t>
      </w:r>
    </w:p>
    <w:p w:rsidR="005463B4" w:rsidRPr="00752918" w:rsidRDefault="005463B4">
      <w:pPr>
        <w:spacing w:after="0" w:line="264" w:lineRule="auto"/>
        <w:ind w:left="120"/>
        <w:jc w:val="both"/>
        <w:rPr>
          <w:lang w:val="ru-RU"/>
        </w:rPr>
      </w:pP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752918">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752918">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5463B4" w:rsidRPr="00752918" w:rsidRDefault="00FF75AC">
      <w:pPr>
        <w:spacing w:after="0" w:line="264" w:lineRule="auto"/>
        <w:ind w:firstLine="600"/>
        <w:jc w:val="both"/>
        <w:rPr>
          <w:lang w:val="ru-RU"/>
        </w:rPr>
      </w:pPr>
      <w:r w:rsidRPr="00752918">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5463B4" w:rsidRPr="00752918" w:rsidRDefault="005463B4">
      <w:pPr>
        <w:spacing w:after="0" w:line="264" w:lineRule="auto"/>
        <w:ind w:left="120"/>
        <w:jc w:val="both"/>
        <w:rPr>
          <w:lang w:val="ru-RU"/>
        </w:rPr>
      </w:pPr>
    </w:p>
    <w:p w:rsidR="005463B4" w:rsidRPr="00752918" w:rsidRDefault="00FF75AC">
      <w:pPr>
        <w:spacing w:after="0" w:line="264" w:lineRule="auto"/>
        <w:ind w:left="120"/>
        <w:jc w:val="both"/>
        <w:rPr>
          <w:lang w:val="ru-RU"/>
        </w:rPr>
      </w:pPr>
      <w:r w:rsidRPr="00752918">
        <w:rPr>
          <w:rFonts w:ascii="Times New Roman" w:hAnsi="Times New Roman"/>
          <w:b/>
          <w:color w:val="000000"/>
          <w:sz w:val="28"/>
          <w:lang w:val="ru-RU"/>
        </w:rPr>
        <w:t>ЦЕЛЬ ИЗУЧЕНИЯ УЧЕБНОГО ПРЕДМЕТА «ОСНОВЫ БЕЗОПАСНОСТИ ЖИЗНЕДЕЯТЕЛЬНОСТИ»</w:t>
      </w:r>
    </w:p>
    <w:p w:rsidR="005463B4" w:rsidRPr="00752918" w:rsidRDefault="005463B4">
      <w:pPr>
        <w:spacing w:after="0" w:line="264" w:lineRule="auto"/>
        <w:ind w:left="120"/>
        <w:jc w:val="both"/>
        <w:rPr>
          <w:lang w:val="ru-RU"/>
        </w:rPr>
      </w:pP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5463B4" w:rsidRPr="00752918" w:rsidRDefault="005463B4">
      <w:pPr>
        <w:spacing w:after="0" w:line="264" w:lineRule="auto"/>
        <w:ind w:left="120"/>
        <w:jc w:val="both"/>
        <w:rPr>
          <w:lang w:val="ru-RU"/>
        </w:rPr>
      </w:pPr>
    </w:p>
    <w:p w:rsidR="005463B4" w:rsidRPr="00752918" w:rsidRDefault="00FF75AC">
      <w:pPr>
        <w:spacing w:after="0" w:line="264" w:lineRule="auto"/>
        <w:ind w:left="120"/>
        <w:jc w:val="both"/>
        <w:rPr>
          <w:lang w:val="ru-RU"/>
        </w:rPr>
      </w:pPr>
      <w:r w:rsidRPr="00752918">
        <w:rPr>
          <w:rFonts w:ascii="Times New Roman" w:hAnsi="Times New Roman"/>
          <w:b/>
          <w:color w:val="000000"/>
          <w:sz w:val="28"/>
          <w:lang w:val="ru-RU"/>
        </w:rPr>
        <w:t>МЕСТО УЧЕБНОГО ПРЕДМЕТА «ОСНОВЫ БЕЗОПАСНОСТИ ЖИЗНЕДЕЯТЕЛЬНОСТИ» В УЧЕБНОМ ПЛАНЕ</w:t>
      </w:r>
    </w:p>
    <w:p w:rsidR="005463B4" w:rsidRPr="00752918" w:rsidRDefault="005463B4">
      <w:pPr>
        <w:spacing w:after="0" w:line="264" w:lineRule="auto"/>
        <w:ind w:left="120"/>
        <w:jc w:val="both"/>
        <w:rPr>
          <w:lang w:val="ru-RU"/>
        </w:rPr>
      </w:pPr>
    </w:p>
    <w:p w:rsidR="005463B4" w:rsidRPr="00752918" w:rsidRDefault="00FF75AC">
      <w:pPr>
        <w:spacing w:after="0" w:line="264" w:lineRule="auto"/>
        <w:ind w:left="120"/>
        <w:jc w:val="both"/>
        <w:rPr>
          <w:lang w:val="ru-RU"/>
        </w:rPr>
      </w:pPr>
      <w:r w:rsidRPr="00752918">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rsidR="005463B4" w:rsidRPr="00752918" w:rsidRDefault="005463B4">
      <w:pPr>
        <w:rPr>
          <w:lang w:val="ru-RU"/>
        </w:rPr>
        <w:sectPr w:rsidR="005463B4" w:rsidRPr="00752918">
          <w:pgSz w:w="11906" w:h="16383"/>
          <w:pgMar w:top="1134" w:right="850" w:bottom="1134" w:left="1701" w:header="720" w:footer="720" w:gutter="0"/>
          <w:cols w:space="720"/>
        </w:sectPr>
      </w:pPr>
    </w:p>
    <w:p w:rsidR="005463B4" w:rsidRPr="00752918" w:rsidRDefault="00FF75AC">
      <w:pPr>
        <w:spacing w:after="0"/>
        <w:ind w:left="120"/>
        <w:rPr>
          <w:lang w:val="ru-RU"/>
        </w:rPr>
      </w:pPr>
      <w:bookmarkStart w:id="2" w:name="block-404324"/>
      <w:bookmarkEnd w:id="1"/>
      <w:r w:rsidRPr="00752918">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5463B4" w:rsidRPr="00752918" w:rsidRDefault="005463B4">
      <w:pPr>
        <w:spacing w:after="0"/>
        <w:ind w:left="120"/>
        <w:rPr>
          <w:lang w:val="ru-RU"/>
        </w:rPr>
      </w:pPr>
    </w:p>
    <w:p w:rsidR="005463B4" w:rsidRPr="00752918" w:rsidRDefault="00FF75AC">
      <w:pPr>
        <w:spacing w:after="0"/>
        <w:ind w:firstLine="600"/>
        <w:rPr>
          <w:lang w:val="ru-RU"/>
        </w:rPr>
      </w:pPr>
      <w:r w:rsidRPr="00752918">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метапредметным и предметным), которые должны демонстрировать выпускники по завершении обучения в средней школе.</w:t>
      </w:r>
    </w:p>
    <w:p w:rsidR="005463B4" w:rsidRPr="00752918" w:rsidRDefault="00FF75AC">
      <w:pPr>
        <w:spacing w:after="0"/>
        <w:ind w:firstLine="600"/>
        <w:rPr>
          <w:lang w:val="ru-RU"/>
        </w:rPr>
      </w:pPr>
      <w:r w:rsidRPr="00752918">
        <w:rPr>
          <w:rFonts w:ascii="Times New Roman" w:hAnsi="Times New Roman"/>
          <w:b/>
          <w:color w:val="000000"/>
          <w:sz w:val="28"/>
          <w:lang w:val="ru-RU"/>
        </w:rPr>
        <w:t>ЛИЧНОСТНЫЕ РЕЗУЛЬТАТЫ</w:t>
      </w:r>
    </w:p>
    <w:p w:rsidR="005463B4" w:rsidRPr="00752918" w:rsidRDefault="00FF75AC">
      <w:pPr>
        <w:spacing w:after="0"/>
        <w:ind w:firstLine="600"/>
        <w:rPr>
          <w:lang w:val="ru-RU"/>
        </w:rPr>
      </w:pPr>
      <w:r w:rsidRPr="00752918">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5463B4" w:rsidRPr="00752918" w:rsidRDefault="00FF75AC">
      <w:pPr>
        <w:spacing w:after="0"/>
        <w:ind w:firstLine="600"/>
        <w:rPr>
          <w:lang w:val="ru-RU"/>
        </w:rPr>
      </w:pPr>
      <w:r w:rsidRPr="00752918">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5463B4" w:rsidRDefault="00FF75AC">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5463B4" w:rsidRPr="00752918" w:rsidRDefault="00FF75AC">
      <w:pPr>
        <w:numPr>
          <w:ilvl w:val="0"/>
          <w:numId w:val="1"/>
        </w:numPr>
        <w:spacing w:after="0"/>
        <w:rPr>
          <w:lang w:val="ru-RU"/>
        </w:rPr>
      </w:pPr>
      <w:r w:rsidRPr="00752918">
        <w:rPr>
          <w:rFonts w:ascii="Times New Roman" w:hAnsi="Times New Roman"/>
          <w:color w:val="000000"/>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5463B4" w:rsidRPr="00752918" w:rsidRDefault="00FF75AC">
      <w:pPr>
        <w:numPr>
          <w:ilvl w:val="0"/>
          <w:numId w:val="1"/>
        </w:numPr>
        <w:spacing w:after="0"/>
        <w:rPr>
          <w:lang w:val="ru-RU"/>
        </w:rPr>
      </w:pPr>
      <w:r w:rsidRPr="00752918">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5463B4" w:rsidRPr="00752918" w:rsidRDefault="00FF75AC">
      <w:pPr>
        <w:numPr>
          <w:ilvl w:val="0"/>
          <w:numId w:val="1"/>
        </w:numPr>
        <w:spacing w:after="0"/>
        <w:rPr>
          <w:lang w:val="ru-RU"/>
        </w:rPr>
      </w:pPr>
      <w:r w:rsidRPr="00752918">
        <w:rPr>
          <w:rFonts w:ascii="Times New Roman" w:hAnsi="Times New Roman"/>
          <w:color w:val="000000"/>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5463B4" w:rsidRPr="00752918" w:rsidRDefault="00FF75AC">
      <w:pPr>
        <w:numPr>
          <w:ilvl w:val="0"/>
          <w:numId w:val="1"/>
        </w:numPr>
        <w:spacing w:after="0"/>
        <w:rPr>
          <w:lang w:val="ru-RU"/>
        </w:rPr>
      </w:pPr>
      <w:r w:rsidRPr="00752918">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5463B4" w:rsidRPr="00752918" w:rsidRDefault="00FF75AC">
      <w:pPr>
        <w:numPr>
          <w:ilvl w:val="0"/>
          <w:numId w:val="1"/>
        </w:numPr>
        <w:spacing w:after="0"/>
        <w:rPr>
          <w:lang w:val="ru-RU"/>
        </w:rPr>
      </w:pPr>
      <w:r w:rsidRPr="00752918">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5463B4" w:rsidRPr="00752918" w:rsidRDefault="00FF75AC">
      <w:pPr>
        <w:numPr>
          <w:ilvl w:val="0"/>
          <w:numId w:val="1"/>
        </w:numPr>
        <w:spacing w:after="0"/>
        <w:rPr>
          <w:lang w:val="ru-RU"/>
        </w:rPr>
      </w:pPr>
      <w:r w:rsidRPr="00752918">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5463B4" w:rsidRDefault="00FF75AC">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5463B4" w:rsidRPr="00752918" w:rsidRDefault="00FF75AC">
      <w:pPr>
        <w:numPr>
          <w:ilvl w:val="0"/>
          <w:numId w:val="2"/>
        </w:numPr>
        <w:spacing w:after="0"/>
        <w:rPr>
          <w:lang w:val="ru-RU"/>
        </w:rPr>
      </w:pPr>
      <w:r w:rsidRPr="00752918">
        <w:rPr>
          <w:rFonts w:ascii="Times New Roman" w:hAnsi="Times New Roman"/>
          <w:color w:val="000000"/>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5463B4" w:rsidRPr="00752918" w:rsidRDefault="00FF75AC">
      <w:pPr>
        <w:numPr>
          <w:ilvl w:val="0"/>
          <w:numId w:val="2"/>
        </w:numPr>
        <w:spacing w:after="0"/>
        <w:rPr>
          <w:lang w:val="ru-RU"/>
        </w:rPr>
      </w:pPr>
      <w:r w:rsidRPr="00752918">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5463B4" w:rsidRPr="00752918" w:rsidRDefault="00FF75AC">
      <w:pPr>
        <w:numPr>
          <w:ilvl w:val="0"/>
          <w:numId w:val="2"/>
        </w:numPr>
        <w:spacing w:after="0"/>
        <w:rPr>
          <w:lang w:val="ru-RU"/>
        </w:rPr>
      </w:pPr>
      <w:r w:rsidRPr="00752918">
        <w:rPr>
          <w:rFonts w:ascii="Times New Roman" w:hAnsi="Times New Roman"/>
          <w:color w:val="000000"/>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5463B4" w:rsidRDefault="00FF75AC">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5463B4" w:rsidRPr="00752918" w:rsidRDefault="00FF75AC">
      <w:pPr>
        <w:numPr>
          <w:ilvl w:val="0"/>
          <w:numId w:val="3"/>
        </w:numPr>
        <w:spacing w:after="0"/>
        <w:rPr>
          <w:lang w:val="ru-RU"/>
        </w:rPr>
      </w:pPr>
      <w:r w:rsidRPr="00752918">
        <w:rPr>
          <w:rFonts w:ascii="Times New Roman" w:hAnsi="Times New Roman"/>
          <w:color w:val="000000"/>
          <w:sz w:val="28"/>
          <w:lang w:val="ru-RU"/>
        </w:rPr>
        <w:t>осознание духовных ценностей российского народа и российского воинства;</w:t>
      </w:r>
    </w:p>
    <w:p w:rsidR="005463B4" w:rsidRPr="00752918" w:rsidRDefault="00FF75AC">
      <w:pPr>
        <w:numPr>
          <w:ilvl w:val="0"/>
          <w:numId w:val="3"/>
        </w:numPr>
        <w:spacing w:after="0"/>
        <w:rPr>
          <w:lang w:val="ru-RU"/>
        </w:rPr>
      </w:pPr>
      <w:r w:rsidRPr="00752918">
        <w:rPr>
          <w:rFonts w:ascii="Times New Roman" w:hAnsi="Times New Roman"/>
          <w:color w:val="000000"/>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5463B4" w:rsidRPr="00752918" w:rsidRDefault="00FF75AC">
      <w:pPr>
        <w:numPr>
          <w:ilvl w:val="0"/>
          <w:numId w:val="3"/>
        </w:numPr>
        <w:spacing w:after="0"/>
        <w:rPr>
          <w:lang w:val="ru-RU"/>
        </w:rPr>
      </w:pPr>
      <w:r w:rsidRPr="00752918">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5463B4" w:rsidRPr="00752918" w:rsidRDefault="00FF75AC">
      <w:pPr>
        <w:numPr>
          <w:ilvl w:val="0"/>
          <w:numId w:val="3"/>
        </w:numPr>
        <w:spacing w:after="0"/>
        <w:rPr>
          <w:lang w:val="ru-RU"/>
        </w:rPr>
      </w:pPr>
      <w:r w:rsidRPr="00752918">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752918">
        <w:rPr>
          <w:rFonts w:ascii="Times New Roman" w:hAnsi="Times New Roman"/>
          <w:color w:val="000000"/>
          <w:sz w:val="28"/>
          <w:lang w:val="ru-RU"/>
        </w:rPr>
        <w:t>волонтёрства</w:t>
      </w:r>
      <w:proofErr w:type="spellEnd"/>
      <w:r w:rsidRPr="00752918">
        <w:rPr>
          <w:rFonts w:ascii="Times New Roman" w:hAnsi="Times New Roman"/>
          <w:color w:val="000000"/>
          <w:sz w:val="28"/>
          <w:lang w:val="ru-RU"/>
        </w:rPr>
        <w:t xml:space="preserve"> и добровольчества.</w:t>
      </w:r>
    </w:p>
    <w:p w:rsidR="005463B4" w:rsidRDefault="00FF75AC">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5463B4" w:rsidRPr="00752918" w:rsidRDefault="00FF75AC">
      <w:pPr>
        <w:numPr>
          <w:ilvl w:val="0"/>
          <w:numId w:val="4"/>
        </w:numPr>
        <w:spacing w:after="0"/>
        <w:rPr>
          <w:lang w:val="ru-RU"/>
        </w:rPr>
      </w:pPr>
      <w:r w:rsidRPr="00752918">
        <w:rPr>
          <w:rFonts w:ascii="Times New Roman" w:hAnsi="Times New Roman"/>
          <w:color w:val="000000"/>
          <w:sz w:val="28"/>
          <w:lang w:val="ru-RU"/>
        </w:rPr>
        <w:lastRenderedPageBreak/>
        <w:t>эстетическое отношение к миру в сочетании с культурой без­о­пасности жизнедеятельности;</w:t>
      </w:r>
    </w:p>
    <w:p w:rsidR="005463B4" w:rsidRPr="00752918" w:rsidRDefault="00FF75AC">
      <w:pPr>
        <w:numPr>
          <w:ilvl w:val="0"/>
          <w:numId w:val="4"/>
        </w:numPr>
        <w:spacing w:after="0"/>
        <w:rPr>
          <w:lang w:val="ru-RU"/>
        </w:rPr>
      </w:pPr>
      <w:r w:rsidRPr="00752918">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5463B4" w:rsidRDefault="00FF75AC">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5463B4" w:rsidRPr="00752918" w:rsidRDefault="00FF75AC">
      <w:pPr>
        <w:numPr>
          <w:ilvl w:val="0"/>
          <w:numId w:val="5"/>
        </w:numPr>
        <w:spacing w:after="0"/>
        <w:rPr>
          <w:lang w:val="ru-RU"/>
        </w:rPr>
      </w:pPr>
      <w:r w:rsidRPr="00752918">
        <w:rPr>
          <w:rFonts w:ascii="Times New Roman" w:hAnsi="Times New Roman"/>
          <w:color w:val="000000"/>
          <w:sz w:val="28"/>
          <w:lang w:val="ru-RU"/>
        </w:rPr>
        <w:t>осознание ценности жизни, сформированность ответственного отношения к своему здоровью и здоровью окружающих;</w:t>
      </w:r>
    </w:p>
    <w:p w:rsidR="005463B4" w:rsidRPr="00752918" w:rsidRDefault="00FF75AC">
      <w:pPr>
        <w:numPr>
          <w:ilvl w:val="0"/>
          <w:numId w:val="5"/>
        </w:numPr>
        <w:spacing w:after="0"/>
        <w:rPr>
          <w:lang w:val="ru-RU"/>
        </w:rPr>
      </w:pPr>
      <w:r w:rsidRPr="00752918">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5463B4" w:rsidRPr="00752918" w:rsidRDefault="00FF75AC">
      <w:pPr>
        <w:numPr>
          <w:ilvl w:val="0"/>
          <w:numId w:val="5"/>
        </w:numPr>
        <w:spacing w:after="0"/>
        <w:rPr>
          <w:lang w:val="ru-RU"/>
        </w:rPr>
      </w:pPr>
      <w:r w:rsidRPr="00752918">
        <w:rPr>
          <w:rFonts w:ascii="Times New Roman" w:hAnsi="Times New Roman"/>
          <w:color w:val="000000"/>
          <w:sz w:val="28"/>
          <w:lang w:val="ru-RU"/>
        </w:rPr>
        <w:t>потребность в регулярном ведении здорового образа жизни;</w:t>
      </w:r>
    </w:p>
    <w:p w:rsidR="005463B4" w:rsidRPr="00752918" w:rsidRDefault="00FF75AC">
      <w:pPr>
        <w:numPr>
          <w:ilvl w:val="0"/>
          <w:numId w:val="5"/>
        </w:numPr>
        <w:spacing w:after="0"/>
        <w:rPr>
          <w:lang w:val="ru-RU"/>
        </w:rPr>
      </w:pPr>
      <w:r w:rsidRPr="00752918">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5463B4" w:rsidRDefault="00FF75AC">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5463B4" w:rsidRPr="00752918" w:rsidRDefault="00FF75AC">
      <w:pPr>
        <w:numPr>
          <w:ilvl w:val="0"/>
          <w:numId w:val="6"/>
        </w:numPr>
        <w:spacing w:after="0"/>
        <w:rPr>
          <w:lang w:val="ru-RU"/>
        </w:rPr>
      </w:pPr>
      <w:r w:rsidRPr="00752918">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5463B4" w:rsidRPr="00752918" w:rsidRDefault="00FF75AC">
      <w:pPr>
        <w:numPr>
          <w:ilvl w:val="0"/>
          <w:numId w:val="6"/>
        </w:numPr>
        <w:spacing w:after="0"/>
        <w:rPr>
          <w:lang w:val="ru-RU"/>
        </w:rPr>
      </w:pPr>
      <w:r w:rsidRPr="00752918">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5463B4" w:rsidRPr="00752918" w:rsidRDefault="00FF75AC">
      <w:pPr>
        <w:numPr>
          <w:ilvl w:val="0"/>
          <w:numId w:val="6"/>
        </w:numPr>
        <w:spacing w:after="0"/>
        <w:rPr>
          <w:lang w:val="ru-RU"/>
        </w:rPr>
      </w:pPr>
      <w:r w:rsidRPr="00752918">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5463B4" w:rsidRPr="00752918" w:rsidRDefault="00FF75AC">
      <w:pPr>
        <w:numPr>
          <w:ilvl w:val="0"/>
          <w:numId w:val="6"/>
        </w:numPr>
        <w:spacing w:after="0"/>
        <w:rPr>
          <w:lang w:val="ru-RU"/>
        </w:rPr>
      </w:pPr>
      <w:r w:rsidRPr="0075291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463B4" w:rsidRDefault="00FF75AC">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5463B4" w:rsidRPr="00752918" w:rsidRDefault="00FF75AC">
      <w:pPr>
        <w:numPr>
          <w:ilvl w:val="0"/>
          <w:numId w:val="7"/>
        </w:numPr>
        <w:spacing w:after="0"/>
        <w:rPr>
          <w:lang w:val="ru-RU"/>
        </w:rPr>
      </w:pPr>
      <w:r w:rsidRPr="0075291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5463B4" w:rsidRPr="00752918" w:rsidRDefault="00FF75AC">
      <w:pPr>
        <w:numPr>
          <w:ilvl w:val="0"/>
          <w:numId w:val="7"/>
        </w:numPr>
        <w:spacing w:after="0"/>
        <w:rPr>
          <w:lang w:val="ru-RU"/>
        </w:rPr>
      </w:pPr>
      <w:r w:rsidRPr="00752918">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5463B4" w:rsidRPr="00752918" w:rsidRDefault="00FF75AC">
      <w:pPr>
        <w:numPr>
          <w:ilvl w:val="0"/>
          <w:numId w:val="7"/>
        </w:numPr>
        <w:spacing w:after="0"/>
        <w:rPr>
          <w:lang w:val="ru-RU"/>
        </w:rPr>
      </w:pPr>
      <w:r w:rsidRPr="00752918">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463B4" w:rsidRPr="00752918" w:rsidRDefault="00FF75AC">
      <w:pPr>
        <w:numPr>
          <w:ilvl w:val="0"/>
          <w:numId w:val="7"/>
        </w:numPr>
        <w:spacing w:after="0"/>
        <w:rPr>
          <w:lang w:val="ru-RU"/>
        </w:rPr>
      </w:pPr>
      <w:r w:rsidRPr="00752918">
        <w:rPr>
          <w:rFonts w:ascii="Times New Roman" w:hAnsi="Times New Roman"/>
          <w:color w:val="000000"/>
          <w:sz w:val="28"/>
          <w:lang w:val="ru-RU"/>
        </w:rPr>
        <w:t>расширение представлений о деятельности экологической направленности.</w:t>
      </w:r>
    </w:p>
    <w:p w:rsidR="005463B4" w:rsidRDefault="00FF75AC">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5463B4" w:rsidRPr="00752918" w:rsidRDefault="00FF75AC">
      <w:pPr>
        <w:numPr>
          <w:ilvl w:val="0"/>
          <w:numId w:val="8"/>
        </w:numPr>
        <w:spacing w:after="0"/>
        <w:rPr>
          <w:lang w:val="ru-RU"/>
        </w:rPr>
      </w:pPr>
      <w:r w:rsidRPr="00752918">
        <w:rPr>
          <w:rFonts w:ascii="Times New Roman" w:hAnsi="Times New Roman"/>
          <w:color w:val="000000"/>
          <w:sz w:val="28"/>
          <w:lang w:val="ru-RU"/>
        </w:rPr>
        <w:t xml:space="preserve">сформированность мировоззрения, соответствующего текущему уровню развития общей теории безопасности, современных </w:t>
      </w:r>
      <w:r w:rsidRPr="00752918">
        <w:rPr>
          <w:rFonts w:ascii="Times New Roman" w:hAnsi="Times New Roman"/>
          <w:color w:val="000000"/>
          <w:sz w:val="28"/>
          <w:lang w:val="ru-RU"/>
        </w:rPr>
        <w:lastRenderedPageBreak/>
        <w:t>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5463B4" w:rsidRPr="00752918" w:rsidRDefault="00FF75AC">
      <w:pPr>
        <w:numPr>
          <w:ilvl w:val="0"/>
          <w:numId w:val="8"/>
        </w:numPr>
        <w:spacing w:after="0"/>
        <w:rPr>
          <w:lang w:val="ru-RU"/>
        </w:rPr>
      </w:pPr>
      <w:r w:rsidRPr="00752918">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5463B4" w:rsidRPr="00752918" w:rsidRDefault="00FF75AC">
      <w:pPr>
        <w:numPr>
          <w:ilvl w:val="0"/>
          <w:numId w:val="8"/>
        </w:numPr>
        <w:spacing w:after="0"/>
        <w:rPr>
          <w:lang w:val="ru-RU"/>
        </w:rPr>
      </w:pPr>
      <w:r w:rsidRPr="00752918">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5463B4" w:rsidRPr="00752918" w:rsidRDefault="005463B4">
      <w:pPr>
        <w:spacing w:after="0"/>
        <w:ind w:left="120"/>
        <w:rPr>
          <w:lang w:val="ru-RU"/>
        </w:rPr>
      </w:pPr>
    </w:p>
    <w:p w:rsidR="005463B4" w:rsidRPr="00752918" w:rsidRDefault="00FF75AC">
      <w:pPr>
        <w:spacing w:after="0"/>
        <w:ind w:left="120"/>
        <w:rPr>
          <w:lang w:val="ru-RU"/>
        </w:rPr>
      </w:pPr>
      <w:r w:rsidRPr="00752918">
        <w:rPr>
          <w:rFonts w:ascii="Times New Roman" w:hAnsi="Times New Roman"/>
          <w:b/>
          <w:color w:val="000000"/>
          <w:sz w:val="28"/>
          <w:lang w:val="ru-RU"/>
        </w:rPr>
        <w:t>МЕТАПРЕДМЕТНЫЕ РЕЗУЛЬТАТЫ</w:t>
      </w:r>
    </w:p>
    <w:p w:rsidR="005463B4" w:rsidRPr="00752918" w:rsidRDefault="005463B4">
      <w:pPr>
        <w:spacing w:after="0"/>
        <w:ind w:left="120"/>
        <w:rPr>
          <w:lang w:val="ru-RU"/>
        </w:rPr>
      </w:pPr>
    </w:p>
    <w:p w:rsidR="005463B4" w:rsidRPr="00752918" w:rsidRDefault="00FF75AC">
      <w:pPr>
        <w:spacing w:after="0"/>
        <w:ind w:firstLine="600"/>
        <w:rPr>
          <w:lang w:val="ru-RU"/>
        </w:rPr>
      </w:pPr>
      <w:r w:rsidRPr="00752918">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rsidR="005463B4" w:rsidRPr="00752918" w:rsidRDefault="00FF75AC">
      <w:pPr>
        <w:spacing w:after="0"/>
        <w:ind w:firstLine="600"/>
        <w:rPr>
          <w:lang w:val="ru-RU"/>
        </w:rPr>
      </w:pPr>
      <w:r w:rsidRPr="00752918">
        <w:rPr>
          <w:rFonts w:ascii="Times New Roman" w:hAnsi="Times New Roman"/>
          <w:b/>
          <w:color w:val="000000"/>
          <w:sz w:val="28"/>
          <w:lang w:val="ru-RU"/>
        </w:rPr>
        <w:t>Овладение универсальными познавательными действиями</w:t>
      </w:r>
    </w:p>
    <w:p w:rsidR="005463B4" w:rsidRPr="00752918" w:rsidRDefault="00FF75AC">
      <w:pPr>
        <w:spacing w:after="0"/>
        <w:ind w:firstLine="600"/>
        <w:rPr>
          <w:lang w:val="ru-RU"/>
        </w:rPr>
      </w:pPr>
      <w:r w:rsidRPr="00752918">
        <w:rPr>
          <w:rFonts w:ascii="Times New Roman" w:hAnsi="Times New Roman"/>
          <w:b/>
          <w:i/>
          <w:color w:val="000000"/>
          <w:sz w:val="28"/>
          <w:lang w:val="ru-RU"/>
        </w:rPr>
        <w:t>Базовые логические действия:</w:t>
      </w:r>
    </w:p>
    <w:p w:rsidR="005463B4" w:rsidRPr="00752918" w:rsidRDefault="00FF75AC">
      <w:pPr>
        <w:numPr>
          <w:ilvl w:val="0"/>
          <w:numId w:val="9"/>
        </w:numPr>
        <w:spacing w:after="0"/>
        <w:rPr>
          <w:lang w:val="ru-RU"/>
        </w:rPr>
      </w:pPr>
      <w:r w:rsidRPr="00752918">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5463B4" w:rsidRPr="00752918" w:rsidRDefault="00FF75AC">
      <w:pPr>
        <w:numPr>
          <w:ilvl w:val="0"/>
          <w:numId w:val="9"/>
        </w:numPr>
        <w:spacing w:after="0"/>
        <w:rPr>
          <w:lang w:val="ru-RU"/>
        </w:rPr>
      </w:pPr>
      <w:r w:rsidRPr="00752918">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5463B4" w:rsidRPr="00752918" w:rsidRDefault="00FF75AC">
      <w:pPr>
        <w:numPr>
          <w:ilvl w:val="0"/>
          <w:numId w:val="9"/>
        </w:numPr>
        <w:spacing w:after="0"/>
        <w:rPr>
          <w:lang w:val="ru-RU"/>
        </w:rPr>
      </w:pPr>
      <w:r w:rsidRPr="00752918">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5463B4" w:rsidRPr="00752918" w:rsidRDefault="00FF75AC">
      <w:pPr>
        <w:numPr>
          <w:ilvl w:val="0"/>
          <w:numId w:val="9"/>
        </w:numPr>
        <w:spacing w:after="0"/>
        <w:rPr>
          <w:lang w:val="ru-RU"/>
        </w:rPr>
      </w:pPr>
      <w:r w:rsidRPr="00752918">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5463B4" w:rsidRPr="00752918" w:rsidRDefault="00FF75AC">
      <w:pPr>
        <w:numPr>
          <w:ilvl w:val="0"/>
          <w:numId w:val="9"/>
        </w:numPr>
        <w:spacing w:after="0"/>
        <w:rPr>
          <w:lang w:val="ru-RU"/>
        </w:rPr>
      </w:pPr>
      <w:r w:rsidRPr="00752918">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5463B4" w:rsidRPr="00752918" w:rsidRDefault="00FF75AC">
      <w:pPr>
        <w:numPr>
          <w:ilvl w:val="0"/>
          <w:numId w:val="9"/>
        </w:numPr>
        <w:spacing w:after="0"/>
        <w:rPr>
          <w:lang w:val="ru-RU"/>
        </w:rPr>
      </w:pPr>
      <w:r w:rsidRPr="00752918">
        <w:rPr>
          <w:rFonts w:ascii="Times New Roman" w:hAnsi="Times New Roman"/>
          <w:color w:val="000000"/>
          <w:sz w:val="28"/>
          <w:lang w:val="ru-RU"/>
        </w:rPr>
        <w:t>развивать творческое мышление при решении ситуационных задач.</w:t>
      </w:r>
    </w:p>
    <w:p w:rsidR="005463B4" w:rsidRDefault="00FF75AC">
      <w:pPr>
        <w:spacing w:after="0"/>
        <w:ind w:firstLine="600"/>
      </w:pPr>
      <w:proofErr w:type="spellStart"/>
      <w:r>
        <w:rPr>
          <w:rFonts w:ascii="Times New Roman" w:hAnsi="Times New Roman"/>
          <w:b/>
          <w:i/>
          <w:color w:val="000000"/>
          <w:sz w:val="28"/>
        </w:rPr>
        <w:lastRenderedPageBreak/>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5463B4" w:rsidRPr="00752918" w:rsidRDefault="00FF75AC">
      <w:pPr>
        <w:numPr>
          <w:ilvl w:val="0"/>
          <w:numId w:val="10"/>
        </w:numPr>
        <w:spacing w:after="0"/>
        <w:rPr>
          <w:lang w:val="ru-RU"/>
        </w:rPr>
      </w:pPr>
      <w:r w:rsidRPr="00752918">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5463B4" w:rsidRPr="00752918" w:rsidRDefault="00FF75AC">
      <w:pPr>
        <w:numPr>
          <w:ilvl w:val="0"/>
          <w:numId w:val="10"/>
        </w:numPr>
        <w:spacing w:after="0"/>
        <w:rPr>
          <w:lang w:val="ru-RU"/>
        </w:rPr>
      </w:pPr>
      <w:r w:rsidRPr="00752918">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5463B4" w:rsidRPr="00752918" w:rsidRDefault="00FF75AC">
      <w:pPr>
        <w:numPr>
          <w:ilvl w:val="0"/>
          <w:numId w:val="10"/>
        </w:numPr>
        <w:spacing w:after="0"/>
        <w:rPr>
          <w:lang w:val="ru-RU"/>
        </w:rPr>
      </w:pPr>
      <w:r w:rsidRPr="00752918">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5463B4" w:rsidRPr="00752918" w:rsidRDefault="00FF75AC">
      <w:pPr>
        <w:numPr>
          <w:ilvl w:val="0"/>
          <w:numId w:val="10"/>
        </w:numPr>
        <w:spacing w:after="0"/>
        <w:rPr>
          <w:lang w:val="ru-RU"/>
        </w:rPr>
      </w:pPr>
      <w:r w:rsidRPr="00752918">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5463B4" w:rsidRPr="00752918" w:rsidRDefault="00FF75AC">
      <w:pPr>
        <w:numPr>
          <w:ilvl w:val="0"/>
          <w:numId w:val="10"/>
        </w:numPr>
        <w:spacing w:after="0"/>
        <w:rPr>
          <w:lang w:val="ru-RU"/>
        </w:rPr>
      </w:pPr>
      <w:r w:rsidRPr="00752918">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5463B4" w:rsidRPr="00752918" w:rsidRDefault="00FF75AC">
      <w:pPr>
        <w:numPr>
          <w:ilvl w:val="0"/>
          <w:numId w:val="10"/>
        </w:numPr>
        <w:spacing w:after="0"/>
        <w:rPr>
          <w:lang w:val="ru-RU"/>
        </w:rPr>
      </w:pPr>
      <w:r w:rsidRPr="00752918">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5463B4" w:rsidRPr="00752918" w:rsidRDefault="00FF75AC">
      <w:pPr>
        <w:numPr>
          <w:ilvl w:val="0"/>
          <w:numId w:val="10"/>
        </w:numPr>
        <w:spacing w:after="0"/>
        <w:rPr>
          <w:lang w:val="ru-RU"/>
        </w:rPr>
      </w:pPr>
      <w:r w:rsidRPr="00752918">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5463B4" w:rsidRDefault="00FF75AC">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5463B4" w:rsidRPr="00752918" w:rsidRDefault="00FF75AC">
      <w:pPr>
        <w:numPr>
          <w:ilvl w:val="0"/>
          <w:numId w:val="11"/>
        </w:numPr>
        <w:spacing w:after="0"/>
        <w:rPr>
          <w:lang w:val="ru-RU"/>
        </w:rPr>
      </w:pPr>
      <w:r w:rsidRPr="00752918">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5463B4" w:rsidRPr="00752918" w:rsidRDefault="00FF75AC">
      <w:pPr>
        <w:numPr>
          <w:ilvl w:val="0"/>
          <w:numId w:val="11"/>
        </w:numPr>
        <w:spacing w:after="0"/>
        <w:rPr>
          <w:lang w:val="ru-RU"/>
        </w:rPr>
      </w:pPr>
      <w:r w:rsidRPr="00752918">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5463B4" w:rsidRPr="00752918" w:rsidRDefault="00FF75AC">
      <w:pPr>
        <w:numPr>
          <w:ilvl w:val="0"/>
          <w:numId w:val="11"/>
        </w:numPr>
        <w:spacing w:after="0"/>
        <w:rPr>
          <w:lang w:val="ru-RU"/>
        </w:rPr>
      </w:pPr>
      <w:r w:rsidRPr="0075291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463B4" w:rsidRPr="00752918" w:rsidRDefault="00FF75AC">
      <w:pPr>
        <w:numPr>
          <w:ilvl w:val="0"/>
          <w:numId w:val="11"/>
        </w:numPr>
        <w:spacing w:after="0"/>
        <w:rPr>
          <w:lang w:val="ru-RU"/>
        </w:rPr>
      </w:pPr>
      <w:r w:rsidRPr="00752918">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5463B4" w:rsidRPr="00752918" w:rsidRDefault="00FF75AC">
      <w:pPr>
        <w:numPr>
          <w:ilvl w:val="0"/>
          <w:numId w:val="11"/>
        </w:numPr>
        <w:spacing w:after="0"/>
        <w:rPr>
          <w:lang w:val="ru-RU"/>
        </w:rPr>
      </w:pPr>
      <w:r w:rsidRPr="00752918">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5463B4" w:rsidRPr="00752918" w:rsidRDefault="00FF75AC">
      <w:pPr>
        <w:spacing w:after="0"/>
        <w:ind w:firstLine="600"/>
        <w:rPr>
          <w:lang w:val="ru-RU"/>
        </w:rPr>
      </w:pPr>
      <w:r w:rsidRPr="00752918">
        <w:rPr>
          <w:rFonts w:ascii="Times New Roman" w:hAnsi="Times New Roman"/>
          <w:b/>
          <w:color w:val="000000"/>
          <w:sz w:val="28"/>
          <w:lang w:val="ru-RU"/>
        </w:rPr>
        <w:t>Овладение универсальными коммуникативными действиями</w:t>
      </w:r>
    </w:p>
    <w:p w:rsidR="005463B4" w:rsidRPr="00752918" w:rsidRDefault="00FF75AC">
      <w:pPr>
        <w:spacing w:after="0"/>
        <w:ind w:firstLine="600"/>
        <w:rPr>
          <w:lang w:val="ru-RU"/>
        </w:rPr>
      </w:pPr>
      <w:r w:rsidRPr="00752918">
        <w:rPr>
          <w:rFonts w:ascii="Times New Roman" w:hAnsi="Times New Roman"/>
          <w:b/>
          <w:i/>
          <w:color w:val="000000"/>
          <w:sz w:val="28"/>
          <w:lang w:val="ru-RU"/>
        </w:rPr>
        <w:t>Общение:</w:t>
      </w:r>
    </w:p>
    <w:p w:rsidR="005463B4" w:rsidRPr="00752918" w:rsidRDefault="00FF75AC">
      <w:pPr>
        <w:numPr>
          <w:ilvl w:val="0"/>
          <w:numId w:val="12"/>
        </w:numPr>
        <w:spacing w:after="0"/>
        <w:rPr>
          <w:lang w:val="ru-RU"/>
        </w:rPr>
      </w:pPr>
      <w:r w:rsidRPr="00752918">
        <w:rPr>
          <w:rFonts w:ascii="Times New Roman" w:hAnsi="Times New Roman"/>
          <w:color w:val="000000"/>
          <w:sz w:val="28"/>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5463B4" w:rsidRPr="00752918" w:rsidRDefault="00FF75AC">
      <w:pPr>
        <w:numPr>
          <w:ilvl w:val="0"/>
          <w:numId w:val="12"/>
        </w:numPr>
        <w:spacing w:after="0"/>
        <w:rPr>
          <w:lang w:val="ru-RU"/>
        </w:rPr>
      </w:pPr>
      <w:r w:rsidRPr="00752918">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5463B4" w:rsidRPr="00752918" w:rsidRDefault="00FF75AC">
      <w:pPr>
        <w:numPr>
          <w:ilvl w:val="0"/>
          <w:numId w:val="12"/>
        </w:numPr>
        <w:spacing w:after="0"/>
        <w:rPr>
          <w:lang w:val="ru-RU"/>
        </w:rPr>
      </w:pPr>
      <w:r w:rsidRPr="00752918">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5463B4" w:rsidRPr="00752918" w:rsidRDefault="00FF75AC">
      <w:pPr>
        <w:numPr>
          <w:ilvl w:val="0"/>
          <w:numId w:val="12"/>
        </w:numPr>
        <w:spacing w:after="0"/>
        <w:rPr>
          <w:lang w:val="ru-RU"/>
        </w:rPr>
      </w:pPr>
      <w:r w:rsidRPr="00752918">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5463B4" w:rsidRDefault="00FF75AC">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5463B4" w:rsidRPr="00752918" w:rsidRDefault="00FF75AC">
      <w:pPr>
        <w:numPr>
          <w:ilvl w:val="0"/>
          <w:numId w:val="13"/>
        </w:numPr>
        <w:spacing w:after="0"/>
        <w:rPr>
          <w:lang w:val="ru-RU"/>
        </w:rPr>
      </w:pPr>
      <w:r w:rsidRPr="00752918">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5463B4" w:rsidRPr="00752918" w:rsidRDefault="00FF75AC">
      <w:pPr>
        <w:numPr>
          <w:ilvl w:val="0"/>
          <w:numId w:val="13"/>
        </w:numPr>
        <w:spacing w:after="0"/>
        <w:rPr>
          <w:lang w:val="ru-RU"/>
        </w:rPr>
      </w:pPr>
      <w:r w:rsidRPr="00752918">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5463B4" w:rsidRPr="00752918" w:rsidRDefault="00FF75AC">
      <w:pPr>
        <w:numPr>
          <w:ilvl w:val="0"/>
          <w:numId w:val="13"/>
        </w:numPr>
        <w:spacing w:after="0"/>
        <w:rPr>
          <w:lang w:val="ru-RU"/>
        </w:rPr>
      </w:pPr>
      <w:r w:rsidRPr="00752918">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5463B4" w:rsidRPr="00752918" w:rsidRDefault="00FF75AC">
      <w:pPr>
        <w:numPr>
          <w:ilvl w:val="0"/>
          <w:numId w:val="13"/>
        </w:numPr>
        <w:spacing w:after="0"/>
        <w:rPr>
          <w:lang w:val="ru-RU"/>
        </w:rPr>
      </w:pPr>
      <w:r w:rsidRPr="00752918">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5463B4" w:rsidRPr="00752918" w:rsidRDefault="00FF75AC">
      <w:pPr>
        <w:spacing w:after="0"/>
        <w:ind w:firstLine="600"/>
        <w:rPr>
          <w:lang w:val="ru-RU"/>
        </w:rPr>
      </w:pPr>
      <w:r w:rsidRPr="00752918">
        <w:rPr>
          <w:rFonts w:ascii="Times New Roman" w:hAnsi="Times New Roman"/>
          <w:b/>
          <w:color w:val="000000"/>
          <w:sz w:val="28"/>
          <w:lang w:val="ru-RU"/>
        </w:rPr>
        <w:t>Овладение универсальными регулятивными действиями</w:t>
      </w:r>
    </w:p>
    <w:p w:rsidR="005463B4" w:rsidRPr="00752918" w:rsidRDefault="00FF75AC">
      <w:pPr>
        <w:spacing w:after="0"/>
        <w:ind w:firstLine="600"/>
        <w:rPr>
          <w:lang w:val="ru-RU"/>
        </w:rPr>
      </w:pPr>
      <w:r w:rsidRPr="00752918">
        <w:rPr>
          <w:rFonts w:ascii="Times New Roman" w:hAnsi="Times New Roman"/>
          <w:b/>
          <w:i/>
          <w:color w:val="000000"/>
          <w:sz w:val="28"/>
          <w:lang w:val="ru-RU"/>
        </w:rPr>
        <w:t>Самоорганизация:</w:t>
      </w:r>
    </w:p>
    <w:p w:rsidR="005463B4" w:rsidRPr="00752918" w:rsidRDefault="00FF75AC">
      <w:pPr>
        <w:numPr>
          <w:ilvl w:val="0"/>
          <w:numId w:val="14"/>
        </w:numPr>
        <w:spacing w:after="0"/>
        <w:rPr>
          <w:lang w:val="ru-RU"/>
        </w:rPr>
      </w:pPr>
      <w:r w:rsidRPr="0075291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463B4" w:rsidRPr="00752918" w:rsidRDefault="00FF75AC">
      <w:pPr>
        <w:numPr>
          <w:ilvl w:val="0"/>
          <w:numId w:val="14"/>
        </w:numPr>
        <w:spacing w:after="0"/>
        <w:rPr>
          <w:lang w:val="ru-RU"/>
        </w:rPr>
      </w:pPr>
      <w:r w:rsidRPr="00752918">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5463B4" w:rsidRPr="00752918" w:rsidRDefault="00FF75AC">
      <w:pPr>
        <w:numPr>
          <w:ilvl w:val="0"/>
          <w:numId w:val="14"/>
        </w:numPr>
        <w:spacing w:after="0"/>
        <w:rPr>
          <w:lang w:val="ru-RU"/>
        </w:rPr>
      </w:pPr>
      <w:r w:rsidRPr="00752918">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5463B4" w:rsidRDefault="00FF75AC">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5463B4" w:rsidRPr="00752918" w:rsidRDefault="00FF75AC">
      <w:pPr>
        <w:numPr>
          <w:ilvl w:val="0"/>
          <w:numId w:val="14"/>
        </w:numPr>
        <w:spacing w:after="0"/>
        <w:rPr>
          <w:lang w:val="ru-RU"/>
        </w:rPr>
      </w:pPr>
      <w:r w:rsidRPr="00752918">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w:t>
      </w:r>
      <w:r w:rsidRPr="00752918">
        <w:rPr>
          <w:rFonts w:ascii="Times New Roman" w:hAnsi="Times New Roman"/>
          <w:color w:val="000000"/>
          <w:sz w:val="28"/>
          <w:lang w:val="ru-RU"/>
        </w:rPr>
        <w:lastRenderedPageBreak/>
        <w:t>практических знаний других предметных областей; повышать образовательный и культурный уровень.</w:t>
      </w:r>
    </w:p>
    <w:p w:rsidR="005463B4" w:rsidRDefault="00FF75AC">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5463B4" w:rsidRPr="00752918" w:rsidRDefault="00FF75AC">
      <w:pPr>
        <w:numPr>
          <w:ilvl w:val="0"/>
          <w:numId w:val="15"/>
        </w:numPr>
        <w:spacing w:after="0"/>
        <w:rPr>
          <w:lang w:val="ru-RU"/>
        </w:rPr>
      </w:pPr>
      <w:r w:rsidRPr="00752918">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5463B4" w:rsidRPr="00752918" w:rsidRDefault="00FF75AC">
      <w:pPr>
        <w:numPr>
          <w:ilvl w:val="0"/>
          <w:numId w:val="15"/>
        </w:numPr>
        <w:spacing w:after="0"/>
        <w:rPr>
          <w:lang w:val="ru-RU"/>
        </w:rPr>
      </w:pPr>
      <w:r w:rsidRPr="00752918">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5463B4" w:rsidRDefault="00FF75AC">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5463B4" w:rsidRPr="00752918" w:rsidRDefault="00FF75AC">
      <w:pPr>
        <w:numPr>
          <w:ilvl w:val="0"/>
          <w:numId w:val="16"/>
        </w:numPr>
        <w:spacing w:after="0"/>
        <w:rPr>
          <w:lang w:val="ru-RU"/>
        </w:rPr>
      </w:pPr>
      <w:r w:rsidRPr="00752918">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5463B4" w:rsidRPr="00752918" w:rsidRDefault="00FF75AC">
      <w:pPr>
        <w:numPr>
          <w:ilvl w:val="0"/>
          <w:numId w:val="16"/>
        </w:numPr>
        <w:spacing w:after="0"/>
        <w:rPr>
          <w:lang w:val="ru-RU"/>
        </w:rPr>
      </w:pPr>
      <w:r w:rsidRPr="00752918">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5463B4" w:rsidRPr="00752918" w:rsidRDefault="005463B4">
      <w:pPr>
        <w:spacing w:after="0"/>
        <w:ind w:left="120"/>
        <w:rPr>
          <w:lang w:val="ru-RU"/>
        </w:rPr>
      </w:pPr>
    </w:p>
    <w:p w:rsidR="005463B4" w:rsidRPr="00752918" w:rsidRDefault="00FF75AC">
      <w:pPr>
        <w:spacing w:after="0"/>
        <w:ind w:left="120"/>
        <w:rPr>
          <w:lang w:val="ru-RU"/>
        </w:rPr>
      </w:pPr>
      <w:r w:rsidRPr="00752918">
        <w:rPr>
          <w:rFonts w:ascii="Times New Roman" w:hAnsi="Times New Roman"/>
          <w:b/>
          <w:color w:val="000000"/>
          <w:sz w:val="28"/>
          <w:lang w:val="ru-RU"/>
        </w:rPr>
        <w:t>ПРЕДМЕТНЫЕ РЕЗУЛЬТАТЫ</w:t>
      </w:r>
    </w:p>
    <w:p w:rsidR="005463B4" w:rsidRPr="00752918" w:rsidRDefault="005463B4">
      <w:pPr>
        <w:spacing w:after="0"/>
        <w:ind w:left="120"/>
        <w:rPr>
          <w:lang w:val="ru-RU"/>
        </w:rPr>
      </w:pPr>
    </w:p>
    <w:p w:rsidR="005463B4" w:rsidRPr="00752918" w:rsidRDefault="00FF75AC">
      <w:pPr>
        <w:spacing w:after="0"/>
        <w:ind w:firstLine="600"/>
        <w:rPr>
          <w:lang w:val="ru-RU"/>
        </w:rPr>
      </w:pPr>
      <w:r w:rsidRPr="00752918">
        <w:rPr>
          <w:rFonts w:ascii="Times New Roman" w:hAnsi="Times New Roman"/>
          <w:color w:val="000000"/>
          <w:sz w:val="28"/>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5463B4" w:rsidRPr="00752918" w:rsidRDefault="00FF75AC">
      <w:pPr>
        <w:spacing w:after="0"/>
        <w:ind w:firstLine="600"/>
        <w:rPr>
          <w:lang w:val="ru-RU"/>
        </w:rPr>
      </w:pPr>
      <w:r w:rsidRPr="00752918">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 xml:space="preserve">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752918">
        <w:rPr>
          <w:rFonts w:ascii="Times New Roman" w:hAnsi="Times New Roman"/>
          <w:color w:val="000000"/>
          <w:sz w:val="28"/>
          <w:lang w:val="ru-RU"/>
        </w:rPr>
        <w:lastRenderedPageBreak/>
        <w:t>действий в опасных, экстремальных и чрезвычайных ситуациях на транспорте;</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lastRenderedPageBreak/>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5463B4" w:rsidRPr="00752918" w:rsidRDefault="00FF75AC">
      <w:pPr>
        <w:numPr>
          <w:ilvl w:val="0"/>
          <w:numId w:val="17"/>
        </w:numPr>
        <w:spacing w:after="0"/>
        <w:rPr>
          <w:lang w:val="ru-RU"/>
        </w:rPr>
      </w:pPr>
      <w:r w:rsidRPr="00752918">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5463B4" w:rsidRPr="00752918" w:rsidRDefault="00FF75AC">
      <w:pPr>
        <w:numPr>
          <w:ilvl w:val="0"/>
          <w:numId w:val="17"/>
        </w:numPr>
        <w:spacing w:after="0"/>
        <w:rPr>
          <w:lang w:val="ru-RU"/>
        </w:rPr>
      </w:pPr>
      <w:r w:rsidRPr="00752918">
        <w:rPr>
          <w:rFonts w:ascii="Times New Roman" w:hAnsi="Times New Roman"/>
          <w:color w:val="000000"/>
          <w:spacing w:val="-2"/>
          <w:sz w:val="28"/>
          <w:lang w:val="ru-RU"/>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5463B4" w:rsidRPr="00752918" w:rsidRDefault="005463B4">
      <w:pPr>
        <w:rPr>
          <w:lang w:val="ru-RU"/>
        </w:rPr>
        <w:sectPr w:rsidR="005463B4" w:rsidRPr="00752918">
          <w:pgSz w:w="11906" w:h="16383"/>
          <w:pgMar w:top="1134" w:right="850" w:bottom="1134" w:left="1701" w:header="720" w:footer="720" w:gutter="0"/>
          <w:cols w:space="720"/>
        </w:sectPr>
      </w:pPr>
    </w:p>
    <w:p w:rsidR="005463B4" w:rsidRPr="00752918" w:rsidRDefault="00FF75AC">
      <w:pPr>
        <w:spacing w:after="0" w:line="264" w:lineRule="auto"/>
        <w:ind w:left="120"/>
        <w:rPr>
          <w:lang w:val="ru-RU"/>
        </w:rPr>
      </w:pPr>
      <w:bookmarkStart w:id="3" w:name="block-404325"/>
      <w:bookmarkEnd w:id="2"/>
      <w:r w:rsidRPr="00752918">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5463B4" w:rsidRPr="00752918" w:rsidRDefault="005463B4">
      <w:pPr>
        <w:spacing w:after="0" w:line="264" w:lineRule="auto"/>
        <w:ind w:left="120"/>
        <w:jc w:val="both"/>
        <w:rPr>
          <w:lang w:val="ru-RU"/>
        </w:rPr>
      </w:pP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1 «Культура безопасности жизнедеятельности в современном обществе»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Соотношение понятий «опасность», «безопасность», «риск» (угроза).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Общие принципы (правила) безопасного поведения.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Понятия «</w:t>
      </w:r>
      <w:proofErr w:type="spellStart"/>
      <w:r w:rsidRPr="00752918">
        <w:rPr>
          <w:rFonts w:ascii="Times New Roman" w:hAnsi="Times New Roman"/>
          <w:color w:val="000000"/>
          <w:sz w:val="28"/>
          <w:lang w:val="ru-RU"/>
        </w:rPr>
        <w:t>виктимность</w:t>
      </w:r>
      <w:proofErr w:type="spellEnd"/>
      <w:r w:rsidRPr="00752918">
        <w:rPr>
          <w:rFonts w:ascii="Times New Roman" w:hAnsi="Times New Roman"/>
          <w:color w:val="000000"/>
          <w:sz w:val="28"/>
          <w:lang w:val="ru-RU"/>
        </w:rPr>
        <w:t>», «</w:t>
      </w:r>
      <w:proofErr w:type="spellStart"/>
      <w:r w:rsidRPr="00752918">
        <w:rPr>
          <w:rFonts w:ascii="Times New Roman" w:hAnsi="Times New Roman"/>
          <w:color w:val="000000"/>
          <w:sz w:val="28"/>
          <w:lang w:val="ru-RU"/>
        </w:rPr>
        <w:t>виктимное</w:t>
      </w:r>
      <w:proofErr w:type="spellEnd"/>
      <w:r w:rsidRPr="00752918">
        <w:rPr>
          <w:rFonts w:ascii="Times New Roman" w:hAnsi="Times New Roman"/>
          <w:color w:val="000000"/>
          <w:sz w:val="28"/>
          <w:lang w:val="ru-RU"/>
        </w:rPr>
        <w:t xml:space="preserve"> поведение», «безопасное поведение».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Влияние действий и поступков человека на его безопасность и благополучие.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Действия, позволяющие предвидеть опасность.</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Действия, позволяющие избежать опасности.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Действия в экстремальной и опасной ситуации.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Риск-ориентированное мышление как основа обеспечения безопасности.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2 «Безопасность в быту»</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Источники опасности в быту, их классификация. Общие правила безопасного поведения.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5463B4" w:rsidRPr="00752918" w:rsidRDefault="00FF75AC">
      <w:pPr>
        <w:spacing w:after="0" w:line="264" w:lineRule="auto"/>
        <w:ind w:firstLine="600"/>
        <w:jc w:val="both"/>
        <w:rPr>
          <w:lang w:val="ru-RU"/>
        </w:rPr>
      </w:pPr>
      <w:r w:rsidRPr="00752918">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Основные правила пожарной безопасности в быту.</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Термические и химические ожоги. Первая помощь при ожогах.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3 «Безопасность на транспорте»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5463B4" w:rsidRPr="00752918" w:rsidRDefault="00FF75AC">
      <w:pPr>
        <w:spacing w:after="0" w:line="264" w:lineRule="auto"/>
        <w:ind w:firstLine="600"/>
        <w:jc w:val="both"/>
        <w:rPr>
          <w:lang w:val="ru-RU"/>
        </w:rPr>
      </w:pPr>
      <w:r w:rsidRPr="00752918">
        <w:rPr>
          <w:rFonts w:ascii="Times New Roman" w:hAnsi="Times New Roman"/>
          <w:color w:val="000000"/>
          <w:spacing w:val="-2"/>
          <w:sz w:val="28"/>
          <w:lang w:val="ru-RU"/>
        </w:rPr>
        <w:t>Представления о знаниях и навыках, необходимых водителю.</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4 «Безопасность в общественных местах»</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Правила безопасного поведения при проявлении агрессии.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5 «Безопасность в природной среде»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752918">
        <w:rPr>
          <w:rFonts w:ascii="Times New Roman" w:hAnsi="Times New Roman"/>
          <w:color w:val="000000"/>
          <w:sz w:val="28"/>
          <w:lang w:val="ru-RU"/>
        </w:rPr>
        <w:t>).</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Порядок действий в случаях, когда человек потерялся в природной среде.</w:t>
      </w:r>
    </w:p>
    <w:p w:rsidR="005463B4" w:rsidRPr="00752918" w:rsidRDefault="00FF75AC">
      <w:pPr>
        <w:spacing w:after="0" w:line="264" w:lineRule="auto"/>
        <w:ind w:firstLine="600"/>
        <w:jc w:val="both"/>
        <w:rPr>
          <w:lang w:val="ru-RU"/>
        </w:rPr>
      </w:pPr>
      <w:r w:rsidRPr="00752918">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6 «Здоровье и как его сохранить. Основы медицинских знаний»</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Понятия «здоровье», «охрана здоровья», «здоровый образ жизни», «лечение», «профилактика».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752918">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Психическое здоровье и психологическое благополучие.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Меры, направленные на сохранение и укрепление психического здоровья.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5463B4" w:rsidRPr="00752918" w:rsidRDefault="00FF75AC">
      <w:pPr>
        <w:spacing w:after="0" w:line="264" w:lineRule="auto"/>
        <w:ind w:firstLine="600"/>
        <w:jc w:val="both"/>
        <w:rPr>
          <w:lang w:val="ru-RU"/>
        </w:rPr>
      </w:pPr>
      <w:r w:rsidRPr="00752918">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Действия при прибытии скорой медицинской помощи.</w:t>
      </w: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7 «Безопасность в социуме»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5463B4" w:rsidRPr="00752918" w:rsidRDefault="00FF75AC">
      <w:pPr>
        <w:spacing w:after="0" w:line="264" w:lineRule="auto"/>
        <w:ind w:firstLine="600"/>
        <w:jc w:val="both"/>
        <w:rPr>
          <w:lang w:val="ru-RU"/>
        </w:rPr>
      </w:pPr>
      <w:r w:rsidRPr="00752918">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752918">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Опасные проявления конфликтов. Конфликт, </w:t>
      </w:r>
      <w:proofErr w:type="spellStart"/>
      <w:r w:rsidRPr="00752918">
        <w:rPr>
          <w:rFonts w:ascii="Times New Roman" w:hAnsi="Times New Roman"/>
          <w:color w:val="000000"/>
          <w:sz w:val="28"/>
          <w:lang w:val="ru-RU"/>
        </w:rPr>
        <w:t>буллинг</w:t>
      </w:r>
      <w:proofErr w:type="spellEnd"/>
      <w:r w:rsidRPr="00752918">
        <w:rPr>
          <w:rFonts w:ascii="Times New Roman" w:hAnsi="Times New Roman"/>
          <w:color w:val="000000"/>
          <w:sz w:val="28"/>
          <w:lang w:val="ru-RU"/>
        </w:rPr>
        <w:t xml:space="preserve">, насилие. Понятие «виктимность». Способы противодействия </w:t>
      </w:r>
      <w:proofErr w:type="spellStart"/>
      <w:r w:rsidRPr="00752918">
        <w:rPr>
          <w:rFonts w:ascii="Times New Roman" w:hAnsi="Times New Roman"/>
          <w:color w:val="000000"/>
          <w:sz w:val="28"/>
          <w:lang w:val="ru-RU"/>
        </w:rPr>
        <w:t>буллингу</w:t>
      </w:r>
      <w:proofErr w:type="spellEnd"/>
      <w:r w:rsidRPr="00752918">
        <w:rPr>
          <w:rFonts w:ascii="Times New Roman" w:hAnsi="Times New Roman"/>
          <w:color w:val="000000"/>
          <w:sz w:val="28"/>
          <w:lang w:val="ru-RU"/>
        </w:rPr>
        <w:t xml:space="preserve"> и проявлению насилия.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Способы психологического воздействия.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Эмпатия и уважение к </w:t>
      </w:r>
      <w:proofErr w:type="spellStart"/>
      <w:r w:rsidRPr="00752918">
        <w:rPr>
          <w:rFonts w:ascii="Times New Roman" w:hAnsi="Times New Roman"/>
          <w:color w:val="000000"/>
          <w:sz w:val="28"/>
          <w:lang w:val="ru-RU"/>
        </w:rPr>
        <w:t>партёру</w:t>
      </w:r>
      <w:proofErr w:type="spellEnd"/>
      <w:r w:rsidRPr="00752918">
        <w:rPr>
          <w:rFonts w:ascii="Times New Roman" w:hAnsi="Times New Roman"/>
          <w:color w:val="000000"/>
          <w:sz w:val="28"/>
          <w:lang w:val="ru-RU"/>
        </w:rPr>
        <w:t xml:space="preserve"> (</w:t>
      </w:r>
      <w:proofErr w:type="spellStart"/>
      <w:r w:rsidRPr="00752918">
        <w:rPr>
          <w:rFonts w:ascii="Times New Roman" w:hAnsi="Times New Roman"/>
          <w:color w:val="000000"/>
          <w:sz w:val="28"/>
          <w:lang w:val="ru-RU"/>
        </w:rPr>
        <w:t>партёрам</w:t>
      </w:r>
      <w:proofErr w:type="spellEnd"/>
      <w:r w:rsidRPr="00752918">
        <w:rPr>
          <w:rFonts w:ascii="Times New Roman" w:hAnsi="Times New Roman"/>
          <w:color w:val="000000"/>
          <w:sz w:val="28"/>
          <w:lang w:val="ru-RU"/>
        </w:rPr>
        <w:t xml:space="preserve">) по общению как основа коммуникации.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Убеждающая коммуникация. Этапы убеждения. Подчинение и сопротивление влиянию.</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Деструктивные </w:t>
      </w:r>
      <w:proofErr w:type="spellStart"/>
      <w:r w:rsidRPr="00752918">
        <w:rPr>
          <w:rFonts w:ascii="Times New Roman" w:hAnsi="Times New Roman"/>
          <w:color w:val="000000"/>
          <w:sz w:val="28"/>
          <w:lang w:val="ru-RU"/>
        </w:rPr>
        <w:t>псевдопсихологические</w:t>
      </w:r>
      <w:proofErr w:type="spellEnd"/>
      <w:r w:rsidRPr="00752918">
        <w:rPr>
          <w:rFonts w:ascii="Times New Roman" w:hAnsi="Times New Roman"/>
          <w:color w:val="000000"/>
          <w:sz w:val="28"/>
          <w:lang w:val="ru-RU"/>
        </w:rPr>
        <w:t xml:space="preserve"> технологии.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8 «Безопасность в информационном пространстве»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«Цифровая зависимость», её признаки и последствия.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Опасности и риски цифровой среды, их источники.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Понятие прав человека в цифровой среде, их защита.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Правила безопасного поведения в цифровой среде.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Кража персональных данных, паролей. Мошенничество, фишинг, правила защиты от мошенников.</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Правила безопасного использования устройств и программ.</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Поведенческие риски в цифровой среде и их причины.</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Травля в Сети, методы защиты от травли.</w:t>
      </w:r>
    </w:p>
    <w:p w:rsidR="005463B4" w:rsidRPr="00752918" w:rsidRDefault="00FF75AC">
      <w:pPr>
        <w:spacing w:after="0" w:line="264" w:lineRule="auto"/>
        <w:ind w:firstLine="600"/>
        <w:jc w:val="both"/>
        <w:rPr>
          <w:lang w:val="ru-RU"/>
        </w:rPr>
      </w:pPr>
      <w:r w:rsidRPr="00752918">
        <w:rPr>
          <w:rFonts w:ascii="Times New Roman" w:hAnsi="Times New Roman"/>
          <w:color w:val="000000"/>
          <w:spacing w:val="-2"/>
          <w:sz w:val="28"/>
          <w:lang w:val="ru-RU"/>
        </w:rPr>
        <w:t xml:space="preserve">Деструктивные сообщества и деструктивный контент в цифровой среде, их признаки. Механизмы вовлечения в деструктивные сообщества. Вербовка, </w:t>
      </w:r>
      <w:r w:rsidRPr="00752918">
        <w:rPr>
          <w:rFonts w:ascii="Times New Roman" w:hAnsi="Times New Roman"/>
          <w:color w:val="000000"/>
          <w:spacing w:val="-2"/>
          <w:sz w:val="28"/>
          <w:lang w:val="ru-RU"/>
        </w:rPr>
        <w:lastRenderedPageBreak/>
        <w:t xml:space="preserve">манипуляция, воронки вовлечения. </w:t>
      </w:r>
      <w:proofErr w:type="spellStart"/>
      <w:r w:rsidRPr="00752918">
        <w:rPr>
          <w:rFonts w:ascii="Times New Roman" w:hAnsi="Times New Roman"/>
          <w:color w:val="000000"/>
          <w:spacing w:val="-2"/>
          <w:sz w:val="28"/>
          <w:lang w:val="ru-RU"/>
        </w:rPr>
        <w:t>Радикализация</w:t>
      </w:r>
      <w:proofErr w:type="spellEnd"/>
      <w:r w:rsidRPr="00752918">
        <w:rPr>
          <w:rFonts w:ascii="Times New Roman" w:hAnsi="Times New Roman"/>
          <w:color w:val="000000"/>
          <w:spacing w:val="-2"/>
          <w:sz w:val="28"/>
          <w:lang w:val="ru-RU"/>
        </w:rPr>
        <w:t xml:space="preserve"> </w:t>
      </w:r>
      <w:proofErr w:type="spellStart"/>
      <w:r w:rsidRPr="00752918">
        <w:rPr>
          <w:rFonts w:ascii="Times New Roman" w:hAnsi="Times New Roman"/>
          <w:color w:val="000000"/>
          <w:spacing w:val="-2"/>
          <w:sz w:val="28"/>
          <w:lang w:val="ru-RU"/>
        </w:rPr>
        <w:t>деструктива</w:t>
      </w:r>
      <w:proofErr w:type="spellEnd"/>
      <w:r w:rsidRPr="00752918">
        <w:rPr>
          <w:rFonts w:ascii="Times New Roman" w:hAnsi="Times New Roman"/>
          <w:color w:val="000000"/>
          <w:spacing w:val="-2"/>
          <w:sz w:val="28"/>
          <w:lang w:val="ru-RU"/>
        </w:rPr>
        <w:t>. Профилактика и противодействие вовлечению в деструктивные сообщества.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Правила коммуникации в цифровой среде.</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«Информационный пузырь», манипуляция сознанием, пропаганда.</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Фальшивые аккаунты, вредные советчики, манипуляторы.</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Понятие «фейк», цели и виды, распространение фейков.</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Правила и инструменты для распознавания фейковых текстов и изображений.</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9 «Основы противодействия экстремизму и терроризму»</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5463B4" w:rsidRPr="00752918" w:rsidRDefault="00FF75AC">
      <w:pPr>
        <w:spacing w:after="0" w:line="264" w:lineRule="auto"/>
        <w:ind w:firstLine="600"/>
        <w:jc w:val="both"/>
        <w:rPr>
          <w:lang w:val="ru-RU"/>
        </w:rPr>
      </w:pPr>
      <w:r w:rsidRPr="00752918">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Права и обязанности граждан Российской Федерации в области гражданской обороны.</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Классификация чрезвычайных ситуаций по масштабам и причинам возникновения.</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Правовая основа обеспечения национальной безопасности.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Принципы обеспечения национальной безопасности.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5463B4" w:rsidRPr="00752918" w:rsidRDefault="00FF75AC">
      <w:pPr>
        <w:spacing w:after="0" w:line="264" w:lineRule="auto"/>
        <w:ind w:firstLine="600"/>
        <w:jc w:val="both"/>
        <w:rPr>
          <w:lang w:val="ru-RU"/>
        </w:rPr>
      </w:pPr>
      <w:r w:rsidRPr="00752918">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5463B4" w:rsidRPr="00752918" w:rsidRDefault="005463B4">
      <w:pPr>
        <w:rPr>
          <w:lang w:val="ru-RU"/>
        </w:rPr>
        <w:sectPr w:rsidR="005463B4" w:rsidRPr="00752918">
          <w:pgSz w:w="11906" w:h="16383"/>
          <w:pgMar w:top="1134" w:right="850" w:bottom="1134" w:left="1701" w:header="720" w:footer="720" w:gutter="0"/>
          <w:cols w:space="720"/>
        </w:sectPr>
      </w:pPr>
    </w:p>
    <w:p w:rsidR="005463B4" w:rsidRDefault="00FF75AC">
      <w:pPr>
        <w:spacing w:after="0"/>
        <w:ind w:left="120"/>
      </w:pPr>
      <w:bookmarkStart w:id="4" w:name="block-404320"/>
      <w:bookmarkEnd w:id="3"/>
      <w:r w:rsidRPr="0075291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463B4" w:rsidRDefault="00FF75A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5463B4">
        <w:trPr>
          <w:trHeight w:val="144"/>
          <w:tblCellSpacing w:w="20" w:type="nil"/>
        </w:trPr>
        <w:tc>
          <w:tcPr>
            <w:tcW w:w="456" w:type="dxa"/>
            <w:vMerge w:val="restart"/>
            <w:tcMar>
              <w:top w:w="50" w:type="dxa"/>
              <w:left w:w="100" w:type="dxa"/>
            </w:tcMar>
            <w:vAlign w:val="center"/>
          </w:tcPr>
          <w:p w:rsidR="005463B4" w:rsidRDefault="00FF75AC">
            <w:pPr>
              <w:spacing w:after="0"/>
              <w:ind w:left="135"/>
            </w:pPr>
            <w:r>
              <w:rPr>
                <w:rFonts w:ascii="Times New Roman" w:hAnsi="Times New Roman"/>
                <w:b/>
                <w:color w:val="000000"/>
                <w:sz w:val="24"/>
              </w:rPr>
              <w:t xml:space="preserve">№ п/п </w:t>
            </w:r>
          </w:p>
          <w:p w:rsidR="005463B4" w:rsidRDefault="005463B4">
            <w:pPr>
              <w:spacing w:after="0"/>
              <w:ind w:left="135"/>
            </w:pPr>
          </w:p>
        </w:tc>
        <w:tc>
          <w:tcPr>
            <w:tcW w:w="3168"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463B4" w:rsidRDefault="005463B4">
            <w:pPr>
              <w:spacing w:after="0"/>
              <w:ind w:left="135"/>
            </w:pPr>
          </w:p>
        </w:tc>
        <w:tc>
          <w:tcPr>
            <w:tcW w:w="0" w:type="auto"/>
            <w:gridSpan w:val="3"/>
            <w:tcMar>
              <w:top w:w="50" w:type="dxa"/>
              <w:left w:w="100" w:type="dxa"/>
            </w:tcMar>
            <w:vAlign w:val="center"/>
          </w:tcPr>
          <w:p w:rsidR="005463B4" w:rsidRDefault="00FF75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63B4" w:rsidRDefault="005463B4">
            <w:pPr>
              <w:spacing w:after="0"/>
              <w:ind w:left="135"/>
            </w:pPr>
          </w:p>
        </w:tc>
      </w:tr>
      <w:tr w:rsidR="005463B4">
        <w:trPr>
          <w:trHeight w:val="144"/>
          <w:tblCellSpacing w:w="20" w:type="nil"/>
        </w:trPr>
        <w:tc>
          <w:tcPr>
            <w:tcW w:w="0" w:type="auto"/>
            <w:vMerge/>
            <w:tcBorders>
              <w:top w:val="nil"/>
            </w:tcBorders>
            <w:tcMar>
              <w:top w:w="50" w:type="dxa"/>
              <w:left w:w="100" w:type="dxa"/>
            </w:tcMar>
          </w:tcPr>
          <w:p w:rsidR="005463B4" w:rsidRDefault="005463B4"/>
        </w:tc>
        <w:tc>
          <w:tcPr>
            <w:tcW w:w="0" w:type="auto"/>
            <w:vMerge/>
            <w:tcBorders>
              <w:top w:val="nil"/>
            </w:tcBorders>
            <w:tcMar>
              <w:top w:w="50" w:type="dxa"/>
              <w:left w:w="100" w:type="dxa"/>
            </w:tcMar>
          </w:tcPr>
          <w:p w:rsidR="005463B4" w:rsidRDefault="005463B4"/>
        </w:tc>
        <w:tc>
          <w:tcPr>
            <w:tcW w:w="966"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63B4" w:rsidRDefault="005463B4">
            <w:pPr>
              <w:spacing w:after="0"/>
              <w:ind w:left="135"/>
            </w:pPr>
          </w:p>
        </w:tc>
        <w:tc>
          <w:tcPr>
            <w:tcW w:w="1687"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3B4" w:rsidRDefault="005463B4">
            <w:pPr>
              <w:spacing w:after="0"/>
              <w:ind w:left="135"/>
            </w:pPr>
          </w:p>
        </w:tc>
        <w:tc>
          <w:tcPr>
            <w:tcW w:w="1774"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3B4" w:rsidRDefault="005463B4">
            <w:pPr>
              <w:spacing w:after="0"/>
              <w:ind w:left="135"/>
            </w:pPr>
          </w:p>
        </w:tc>
        <w:tc>
          <w:tcPr>
            <w:tcW w:w="0" w:type="auto"/>
            <w:vMerge/>
            <w:tcBorders>
              <w:top w:val="nil"/>
            </w:tcBorders>
            <w:tcMar>
              <w:top w:w="50" w:type="dxa"/>
              <w:left w:w="100" w:type="dxa"/>
            </w:tcMar>
          </w:tcPr>
          <w:p w:rsidR="005463B4" w:rsidRDefault="005463B4"/>
        </w:tc>
      </w:tr>
      <w:tr w:rsidR="005463B4">
        <w:trPr>
          <w:trHeight w:val="144"/>
          <w:tblCellSpacing w:w="20" w:type="nil"/>
        </w:trPr>
        <w:tc>
          <w:tcPr>
            <w:tcW w:w="456" w:type="dxa"/>
            <w:tcMar>
              <w:top w:w="50" w:type="dxa"/>
              <w:left w:w="100" w:type="dxa"/>
            </w:tcMar>
            <w:vAlign w:val="center"/>
          </w:tcPr>
          <w:p w:rsidR="005463B4" w:rsidRDefault="00FF75AC">
            <w:pPr>
              <w:spacing w:after="0"/>
            </w:pPr>
            <w:r>
              <w:rPr>
                <w:rFonts w:ascii="Times New Roman" w:hAnsi="Times New Roman"/>
                <w:color w:val="000000"/>
                <w:sz w:val="24"/>
              </w:rPr>
              <w:t>1</w:t>
            </w:r>
          </w:p>
        </w:tc>
        <w:tc>
          <w:tcPr>
            <w:tcW w:w="3168"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463B4" w:rsidRDefault="005463B4">
            <w:pPr>
              <w:spacing w:after="0"/>
              <w:ind w:left="135"/>
              <w:jc w:val="center"/>
            </w:pPr>
          </w:p>
        </w:tc>
        <w:tc>
          <w:tcPr>
            <w:tcW w:w="1774" w:type="dxa"/>
            <w:tcMar>
              <w:top w:w="50" w:type="dxa"/>
              <w:left w:w="100" w:type="dxa"/>
            </w:tcMar>
            <w:vAlign w:val="center"/>
          </w:tcPr>
          <w:p w:rsidR="005463B4" w:rsidRDefault="005463B4">
            <w:pPr>
              <w:spacing w:after="0"/>
              <w:ind w:left="135"/>
              <w:jc w:val="center"/>
            </w:pPr>
          </w:p>
        </w:tc>
        <w:tc>
          <w:tcPr>
            <w:tcW w:w="2615" w:type="dxa"/>
            <w:tcMar>
              <w:top w:w="50" w:type="dxa"/>
              <w:left w:w="100" w:type="dxa"/>
            </w:tcMar>
            <w:vAlign w:val="center"/>
          </w:tcPr>
          <w:p w:rsidR="005463B4" w:rsidRDefault="005463B4">
            <w:pPr>
              <w:spacing w:after="0"/>
              <w:ind w:left="135"/>
            </w:pPr>
          </w:p>
        </w:tc>
      </w:tr>
      <w:tr w:rsidR="005463B4">
        <w:trPr>
          <w:trHeight w:val="144"/>
          <w:tblCellSpacing w:w="20" w:type="nil"/>
        </w:trPr>
        <w:tc>
          <w:tcPr>
            <w:tcW w:w="456" w:type="dxa"/>
            <w:tcMar>
              <w:top w:w="50" w:type="dxa"/>
              <w:left w:w="100" w:type="dxa"/>
            </w:tcMar>
            <w:vAlign w:val="center"/>
          </w:tcPr>
          <w:p w:rsidR="005463B4" w:rsidRDefault="00FF75AC">
            <w:pPr>
              <w:spacing w:after="0"/>
            </w:pPr>
            <w:r>
              <w:rPr>
                <w:rFonts w:ascii="Times New Roman" w:hAnsi="Times New Roman"/>
                <w:color w:val="000000"/>
                <w:sz w:val="24"/>
              </w:rPr>
              <w:t>2</w:t>
            </w:r>
          </w:p>
        </w:tc>
        <w:tc>
          <w:tcPr>
            <w:tcW w:w="3168"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463B4" w:rsidRDefault="005463B4">
            <w:pPr>
              <w:spacing w:after="0"/>
              <w:ind w:left="135"/>
              <w:jc w:val="center"/>
            </w:pPr>
          </w:p>
        </w:tc>
        <w:tc>
          <w:tcPr>
            <w:tcW w:w="1774" w:type="dxa"/>
            <w:tcMar>
              <w:top w:w="50" w:type="dxa"/>
              <w:left w:w="100" w:type="dxa"/>
            </w:tcMar>
            <w:vAlign w:val="center"/>
          </w:tcPr>
          <w:p w:rsidR="005463B4" w:rsidRDefault="005463B4">
            <w:pPr>
              <w:spacing w:after="0"/>
              <w:ind w:left="135"/>
              <w:jc w:val="center"/>
            </w:pPr>
          </w:p>
        </w:tc>
        <w:tc>
          <w:tcPr>
            <w:tcW w:w="2615" w:type="dxa"/>
            <w:tcMar>
              <w:top w:w="50" w:type="dxa"/>
              <w:left w:w="100" w:type="dxa"/>
            </w:tcMar>
            <w:vAlign w:val="center"/>
          </w:tcPr>
          <w:p w:rsidR="005463B4" w:rsidRDefault="005463B4">
            <w:pPr>
              <w:spacing w:after="0"/>
              <w:ind w:left="135"/>
            </w:pPr>
          </w:p>
        </w:tc>
      </w:tr>
      <w:tr w:rsidR="005463B4">
        <w:trPr>
          <w:trHeight w:val="144"/>
          <w:tblCellSpacing w:w="20" w:type="nil"/>
        </w:trPr>
        <w:tc>
          <w:tcPr>
            <w:tcW w:w="456" w:type="dxa"/>
            <w:tcMar>
              <w:top w:w="50" w:type="dxa"/>
              <w:left w:w="100" w:type="dxa"/>
            </w:tcMar>
            <w:vAlign w:val="center"/>
          </w:tcPr>
          <w:p w:rsidR="005463B4" w:rsidRDefault="00FF75AC">
            <w:pPr>
              <w:spacing w:after="0"/>
            </w:pPr>
            <w:r>
              <w:rPr>
                <w:rFonts w:ascii="Times New Roman" w:hAnsi="Times New Roman"/>
                <w:color w:val="000000"/>
                <w:sz w:val="24"/>
              </w:rPr>
              <w:t>3</w:t>
            </w:r>
          </w:p>
        </w:tc>
        <w:tc>
          <w:tcPr>
            <w:tcW w:w="3168"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463B4" w:rsidRDefault="005463B4">
            <w:pPr>
              <w:spacing w:after="0"/>
              <w:ind w:left="135"/>
              <w:jc w:val="center"/>
            </w:pPr>
          </w:p>
        </w:tc>
        <w:tc>
          <w:tcPr>
            <w:tcW w:w="1774" w:type="dxa"/>
            <w:tcMar>
              <w:top w:w="50" w:type="dxa"/>
              <w:left w:w="100" w:type="dxa"/>
            </w:tcMar>
            <w:vAlign w:val="center"/>
          </w:tcPr>
          <w:p w:rsidR="005463B4" w:rsidRDefault="005463B4">
            <w:pPr>
              <w:spacing w:after="0"/>
              <w:ind w:left="135"/>
              <w:jc w:val="center"/>
            </w:pPr>
          </w:p>
        </w:tc>
        <w:tc>
          <w:tcPr>
            <w:tcW w:w="2615" w:type="dxa"/>
            <w:tcMar>
              <w:top w:w="50" w:type="dxa"/>
              <w:left w:w="100" w:type="dxa"/>
            </w:tcMar>
            <w:vAlign w:val="center"/>
          </w:tcPr>
          <w:p w:rsidR="005463B4" w:rsidRDefault="005463B4">
            <w:pPr>
              <w:spacing w:after="0"/>
              <w:ind w:left="135"/>
            </w:pPr>
          </w:p>
        </w:tc>
      </w:tr>
      <w:tr w:rsidR="005463B4">
        <w:trPr>
          <w:trHeight w:val="144"/>
          <w:tblCellSpacing w:w="20" w:type="nil"/>
        </w:trPr>
        <w:tc>
          <w:tcPr>
            <w:tcW w:w="456" w:type="dxa"/>
            <w:tcMar>
              <w:top w:w="50" w:type="dxa"/>
              <w:left w:w="100" w:type="dxa"/>
            </w:tcMar>
            <w:vAlign w:val="center"/>
          </w:tcPr>
          <w:p w:rsidR="005463B4" w:rsidRDefault="00FF75AC">
            <w:pPr>
              <w:spacing w:after="0"/>
            </w:pPr>
            <w:r>
              <w:rPr>
                <w:rFonts w:ascii="Times New Roman" w:hAnsi="Times New Roman"/>
                <w:color w:val="000000"/>
                <w:sz w:val="24"/>
              </w:rPr>
              <w:t>4</w:t>
            </w:r>
          </w:p>
        </w:tc>
        <w:tc>
          <w:tcPr>
            <w:tcW w:w="3168"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463B4" w:rsidRDefault="005463B4">
            <w:pPr>
              <w:spacing w:after="0"/>
              <w:ind w:left="135"/>
              <w:jc w:val="center"/>
            </w:pPr>
          </w:p>
        </w:tc>
        <w:tc>
          <w:tcPr>
            <w:tcW w:w="1774" w:type="dxa"/>
            <w:tcMar>
              <w:top w:w="50" w:type="dxa"/>
              <w:left w:w="100" w:type="dxa"/>
            </w:tcMar>
            <w:vAlign w:val="center"/>
          </w:tcPr>
          <w:p w:rsidR="005463B4" w:rsidRDefault="005463B4">
            <w:pPr>
              <w:spacing w:after="0"/>
              <w:ind w:left="135"/>
              <w:jc w:val="center"/>
            </w:pPr>
          </w:p>
        </w:tc>
        <w:tc>
          <w:tcPr>
            <w:tcW w:w="2615" w:type="dxa"/>
            <w:tcMar>
              <w:top w:w="50" w:type="dxa"/>
              <w:left w:w="100" w:type="dxa"/>
            </w:tcMar>
            <w:vAlign w:val="center"/>
          </w:tcPr>
          <w:p w:rsidR="005463B4" w:rsidRDefault="005463B4">
            <w:pPr>
              <w:spacing w:after="0"/>
              <w:ind w:left="135"/>
            </w:pPr>
          </w:p>
        </w:tc>
      </w:tr>
      <w:tr w:rsidR="005463B4">
        <w:trPr>
          <w:trHeight w:val="144"/>
          <w:tblCellSpacing w:w="20" w:type="nil"/>
        </w:trPr>
        <w:tc>
          <w:tcPr>
            <w:tcW w:w="456" w:type="dxa"/>
            <w:tcMar>
              <w:top w:w="50" w:type="dxa"/>
              <w:left w:w="100" w:type="dxa"/>
            </w:tcMar>
            <w:vAlign w:val="center"/>
          </w:tcPr>
          <w:p w:rsidR="005463B4" w:rsidRDefault="00FF75AC">
            <w:pPr>
              <w:spacing w:after="0"/>
            </w:pPr>
            <w:r>
              <w:rPr>
                <w:rFonts w:ascii="Times New Roman" w:hAnsi="Times New Roman"/>
                <w:color w:val="000000"/>
                <w:sz w:val="24"/>
              </w:rPr>
              <w:t>5</w:t>
            </w:r>
          </w:p>
        </w:tc>
        <w:tc>
          <w:tcPr>
            <w:tcW w:w="3168"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463B4" w:rsidRDefault="005463B4">
            <w:pPr>
              <w:spacing w:after="0"/>
              <w:ind w:left="135"/>
              <w:jc w:val="center"/>
            </w:pPr>
          </w:p>
        </w:tc>
        <w:tc>
          <w:tcPr>
            <w:tcW w:w="1774" w:type="dxa"/>
            <w:tcMar>
              <w:top w:w="50" w:type="dxa"/>
              <w:left w:w="100" w:type="dxa"/>
            </w:tcMar>
            <w:vAlign w:val="center"/>
          </w:tcPr>
          <w:p w:rsidR="005463B4" w:rsidRDefault="005463B4">
            <w:pPr>
              <w:spacing w:after="0"/>
              <w:ind w:left="135"/>
              <w:jc w:val="center"/>
            </w:pPr>
          </w:p>
        </w:tc>
        <w:tc>
          <w:tcPr>
            <w:tcW w:w="2615" w:type="dxa"/>
            <w:tcMar>
              <w:top w:w="50" w:type="dxa"/>
              <w:left w:w="100" w:type="dxa"/>
            </w:tcMar>
            <w:vAlign w:val="center"/>
          </w:tcPr>
          <w:p w:rsidR="005463B4" w:rsidRDefault="005463B4">
            <w:pPr>
              <w:spacing w:after="0"/>
              <w:ind w:left="135"/>
            </w:pPr>
          </w:p>
        </w:tc>
      </w:tr>
      <w:tr w:rsidR="005463B4">
        <w:trPr>
          <w:trHeight w:val="144"/>
          <w:tblCellSpacing w:w="20" w:type="nil"/>
        </w:trPr>
        <w:tc>
          <w:tcPr>
            <w:tcW w:w="456" w:type="dxa"/>
            <w:tcMar>
              <w:top w:w="50" w:type="dxa"/>
              <w:left w:w="100" w:type="dxa"/>
            </w:tcMar>
            <w:vAlign w:val="center"/>
          </w:tcPr>
          <w:p w:rsidR="005463B4" w:rsidRDefault="00FF75AC">
            <w:pPr>
              <w:spacing w:after="0"/>
            </w:pPr>
            <w:r>
              <w:rPr>
                <w:rFonts w:ascii="Times New Roman" w:hAnsi="Times New Roman"/>
                <w:color w:val="000000"/>
                <w:sz w:val="24"/>
              </w:rPr>
              <w:t>6</w:t>
            </w:r>
          </w:p>
        </w:tc>
        <w:tc>
          <w:tcPr>
            <w:tcW w:w="3168" w:type="dxa"/>
            <w:tcMar>
              <w:top w:w="50" w:type="dxa"/>
              <w:left w:w="100" w:type="dxa"/>
            </w:tcMar>
            <w:vAlign w:val="center"/>
          </w:tcPr>
          <w:p w:rsidR="005463B4" w:rsidRDefault="00FF75AC">
            <w:pPr>
              <w:spacing w:after="0"/>
              <w:ind w:left="135"/>
            </w:pPr>
            <w:r w:rsidRPr="00752918">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463B4" w:rsidRDefault="005463B4">
            <w:pPr>
              <w:spacing w:after="0"/>
              <w:ind w:left="135"/>
              <w:jc w:val="center"/>
            </w:pPr>
          </w:p>
        </w:tc>
        <w:tc>
          <w:tcPr>
            <w:tcW w:w="1774" w:type="dxa"/>
            <w:tcMar>
              <w:top w:w="50" w:type="dxa"/>
              <w:left w:w="100" w:type="dxa"/>
            </w:tcMar>
            <w:vAlign w:val="center"/>
          </w:tcPr>
          <w:p w:rsidR="005463B4" w:rsidRDefault="005463B4">
            <w:pPr>
              <w:spacing w:after="0"/>
              <w:ind w:left="135"/>
              <w:jc w:val="center"/>
            </w:pPr>
          </w:p>
        </w:tc>
        <w:tc>
          <w:tcPr>
            <w:tcW w:w="2615" w:type="dxa"/>
            <w:tcMar>
              <w:top w:w="50" w:type="dxa"/>
              <w:left w:w="100" w:type="dxa"/>
            </w:tcMar>
            <w:vAlign w:val="center"/>
          </w:tcPr>
          <w:p w:rsidR="005463B4" w:rsidRDefault="005463B4">
            <w:pPr>
              <w:spacing w:after="0"/>
              <w:ind w:left="135"/>
            </w:pPr>
          </w:p>
        </w:tc>
      </w:tr>
      <w:tr w:rsidR="005463B4">
        <w:trPr>
          <w:trHeight w:val="144"/>
          <w:tblCellSpacing w:w="20" w:type="nil"/>
        </w:trPr>
        <w:tc>
          <w:tcPr>
            <w:tcW w:w="0" w:type="auto"/>
            <w:gridSpan w:val="2"/>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463B4" w:rsidRDefault="005463B4"/>
        </w:tc>
      </w:tr>
    </w:tbl>
    <w:p w:rsidR="005463B4" w:rsidRDefault="005463B4">
      <w:pPr>
        <w:sectPr w:rsidR="005463B4">
          <w:pgSz w:w="16383" w:h="11906" w:orient="landscape"/>
          <w:pgMar w:top="1134" w:right="850" w:bottom="1134" w:left="1701" w:header="720" w:footer="720" w:gutter="0"/>
          <w:cols w:space="720"/>
        </w:sectPr>
      </w:pPr>
    </w:p>
    <w:p w:rsidR="005463B4" w:rsidRDefault="00FF75A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5463B4">
        <w:trPr>
          <w:trHeight w:val="144"/>
          <w:tblCellSpacing w:w="20" w:type="nil"/>
        </w:trPr>
        <w:tc>
          <w:tcPr>
            <w:tcW w:w="476" w:type="dxa"/>
            <w:vMerge w:val="restart"/>
            <w:tcMar>
              <w:top w:w="50" w:type="dxa"/>
              <w:left w:w="100" w:type="dxa"/>
            </w:tcMar>
            <w:vAlign w:val="center"/>
          </w:tcPr>
          <w:p w:rsidR="005463B4" w:rsidRDefault="00FF75AC">
            <w:pPr>
              <w:spacing w:after="0"/>
              <w:ind w:left="135"/>
            </w:pPr>
            <w:r>
              <w:rPr>
                <w:rFonts w:ascii="Times New Roman" w:hAnsi="Times New Roman"/>
                <w:b/>
                <w:color w:val="000000"/>
                <w:sz w:val="24"/>
              </w:rPr>
              <w:t xml:space="preserve">№ п/п </w:t>
            </w:r>
          </w:p>
          <w:p w:rsidR="005463B4" w:rsidRDefault="005463B4">
            <w:pPr>
              <w:spacing w:after="0"/>
              <w:ind w:left="135"/>
            </w:pPr>
          </w:p>
        </w:tc>
        <w:tc>
          <w:tcPr>
            <w:tcW w:w="2816"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463B4" w:rsidRDefault="005463B4">
            <w:pPr>
              <w:spacing w:after="0"/>
              <w:ind w:left="135"/>
            </w:pPr>
          </w:p>
        </w:tc>
        <w:tc>
          <w:tcPr>
            <w:tcW w:w="0" w:type="auto"/>
            <w:gridSpan w:val="3"/>
            <w:tcMar>
              <w:top w:w="50" w:type="dxa"/>
              <w:left w:w="100" w:type="dxa"/>
            </w:tcMar>
            <w:vAlign w:val="center"/>
          </w:tcPr>
          <w:p w:rsidR="005463B4" w:rsidRDefault="00FF75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63B4" w:rsidRDefault="005463B4">
            <w:pPr>
              <w:spacing w:after="0"/>
              <w:ind w:left="135"/>
            </w:pPr>
          </w:p>
        </w:tc>
      </w:tr>
      <w:tr w:rsidR="005463B4">
        <w:trPr>
          <w:trHeight w:val="144"/>
          <w:tblCellSpacing w:w="20" w:type="nil"/>
        </w:trPr>
        <w:tc>
          <w:tcPr>
            <w:tcW w:w="0" w:type="auto"/>
            <w:vMerge/>
            <w:tcBorders>
              <w:top w:val="nil"/>
            </w:tcBorders>
            <w:tcMar>
              <w:top w:w="50" w:type="dxa"/>
              <w:left w:w="100" w:type="dxa"/>
            </w:tcMar>
          </w:tcPr>
          <w:p w:rsidR="005463B4" w:rsidRDefault="005463B4"/>
        </w:tc>
        <w:tc>
          <w:tcPr>
            <w:tcW w:w="0" w:type="auto"/>
            <w:vMerge/>
            <w:tcBorders>
              <w:top w:val="nil"/>
            </w:tcBorders>
            <w:tcMar>
              <w:top w:w="50" w:type="dxa"/>
              <w:left w:w="100" w:type="dxa"/>
            </w:tcMar>
          </w:tcPr>
          <w:p w:rsidR="005463B4" w:rsidRDefault="005463B4"/>
        </w:tc>
        <w:tc>
          <w:tcPr>
            <w:tcW w:w="999"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63B4" w:rsidRDefault="005463B4">
            <w:pPr>
              <w:spacing w:after="0"/>
              <w:ind w:left="135"/>
            </w:pPr>
          </w:p>
        </w:tc>
        <w:tc>
          <w:tcPr>
            <w:tcW w:w="1726"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3B4" w:rsidRDefault="005463B4">
            <w:pPr>
              <w:spacing w:after="0"/>
              <w:ind w:left="135"/>
            </w:pPr>
          </w:p>
        </w:tc>
        <w:tc>
          <w:tcPr>
            <w:tcW w:w="1811"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3B4" w:rsidRDefault="005463B4">
            <w:pPr>
              <w:spacing w:after="0"/>
              <w:ind w:left="135"/>
            </w:pPr>
          </w:p>
        </w:tc>
        <w:tc>
          <w:tcPr>
            <w:tcW w:w="0" w:type="auto"/>
            <w:vMerge/>
            <w:tcBorders>
              <w:top w:val="nil"/>
            </w:tcBorders>
            <w:tcMar>
              <w:top w:w="50" w:type="dxa"/>
              <w:left w:w="100" w:type="dxa"/>
            </w:tcMar>
          </w:tcPr>
          <w:p w:rsidR="005463B4" w:rsidRDefault="005463B4"/>
        </w:tc>
      </w:tr>
      <w:tr w:rsidR="005463B4">
        <w:trPr>
          <w:trHeight w:val="144"/>
          <w:tblCellSpacing w:w="20" w:type="nil"/>
        </w:trPr>
        <w:tc>
          <w:tcPr>
            <w:tcW w:w="476" w:type="dxa"/>
            <w:tcMar>
              <w:top w:w="50" w:type="dxa"/>
              <w:left w:w="100" w:type="dxa"/>
            </w:tcMar>
            <w:vAlign w:val="center"/>
          </w:tcPr>
          <w:p w:rsidR="005463B4" w:rsidRDefault="00FF75AC">
            <w:pPr>
              <w:spacing w:after="0"/>
            </w:pPr>
            <w:r>
              <w:rPr>
                <w:rFonts w:ascii="Times New Roman" w:hAnsi="Times New Roman"/>
                <w:color w:val="000000"/>
                <w:sz w:val="24"/>
              </w:rPr>
              <w:t>1</w:t>
            </w:r>
          </w:p>
        </w:tc>
        <w:tc>
          <w:tcPr>
            <w:tcW w:w="2816" w:type="dxa"/>
            <w:tcMar>
              <w:top w:w="50" w:type="dxa"/>
              <w:left w:w="100" w:type="dxa"/>
            </w:tcMar>
            <w:vAlign w:val="center"/>
          </w:tcPr>
          <w:p w:rsidR="005463B4" w:rsidRDefault="00FF75AC">
            <w:pPr>
              <w:spacing w:after="0"/>
              <w:ind w:left="135"/>
            </w:pPr>
            <w:r w:rsidRPr="00752918">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5463B4" w:rsidRDefault="005463B4">
            <w:pPr>
              <w:spacing w:after="0"/>
              <w:ind w:left="135"/>
              <w:jc w:val="center"/>
            </w:pPr>
          </w:p>
        </w:tc>
        <w:tc>
          <w:tcPr>
            <w:tcW w:w="1811" w:type="dxa"/>
            <w:tcMar>
              <w:top w:w="50" w:type="dxa"/>
              <w:left w:w="100" w:type="dxa"/>
            </w:tcMar>
            <w:vAlign w:val="center"/>
          </w:tcPr>
          <w:p w:rsidR="005463B4" w:rsidRDefault="005463B4">
            <w:pPr>
              <w:spacing w:after="0"/>
              <w:ind w:left="135"/>
              <w:jc w:val="center"/>
            </w:pPr>
          </w:p>
        </w:tc>
        <w:tc>
          <w:tcPr>
            <w:tcW w:w="2710" w:type="dxa"/>
            <w:tcMar>
              <w:top w:w="50" w:type="dxa"/>
              <w:left w:w="100" w:type="dxa"/>
            </w:tcMar>
            <w:vAlign w:val="center"/>
          </w:tcPr>
          <w:p w:rsidR="005463B4" w:rsidRDefault="005463B4">
            <w:pPr>
              <w:spacing w:after="0"/>
              <w:ind w:left="135"/>
            </w:pPr>
          </w:p>
        </w:tc>
      </w:tr>
      <w:tr w:rsidR="005463B4">
        <w:trPr>
          <w:trHeight w:val="144"/>
          <w:tblCellSpacing w:w="20" w:type="nil"/>
        </w:trPr>
        <w:tc>
          <w:tcPr>
            <w:tcW w:w="476" w:type="dxa"/>
            <w:tcMar>
              <w:top w:w="50" w:type="dxa"/>
              <w:left w:w="100" w:type="dxa"/>
            </w:tcMar>
            <w:vAlign w:val="center"/>
          </w:tcPr>
          <w:p w:rsidR="005463B4" w:rsidRDefault="00FF75AC">
            <w:pPr>
              <w:spacing w:after="0"/>
            </w:pPr>
            <w:r>
              <w:rPr>
                <w:rFonts w:ascii="Times New Roman" w:hAnsi="Times New Roman"/>
                <w:color w:val="000000"/>
                <w:sz w:val="24"/>
              </w:rPr>
              <w:t>2</w:t>
            </w:r>
          </w:p>
        </w:tc>
        <w:tc>
          <w:tcPr>
            <w:tcW w:w="2816"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rsidR="005463B4" w:rsidRDefault="005463B4">
            <w:pPr>
              <w:spacing w:after="0"/>
              <w:ind w:left="135"/>
              <w:jc w:val="center"/>
            </w:pPr>
          </w:p>
        </w:tc>
        <w:tc>
          <w:tcPr>
            <w:tcW w:w="1811" w:type="dxa"/>
            <w:tcMar>
              <w:top w:w="50" w:type="dxa"/>
              <w:left w:w="100" w:type="dxa"/>
            </w:tcMar>
            <w:vAlign w:val="center"/>
          </w:tcPr>
          <w:p w:rsidR="005463B4" w:rsidRDefault="005463B4">
            <w:pPr>
              <w:spacing w:after="0"/>
              <w:ind w:left="135"/>
              <w:jc w:val="center"/>
            </w:pPr>
          </w:p>
        </w:tc>
        <w:tc>
          <w:tcPr>
            <w:tcW w:w="2710" w:type="dxa"/>
            <w:tcMar>
              <w:top w:w="50" w:type="dxa"/>
              <w:left w:w="100" w:type="dxa"/>
            </w:tcMar>
            <w:vAlign w:val="center"/>
          </w:tcPr>
          <w:p w:rsidR="005463B4" w:rsidRDefault="005463B4">
            <w:pPr>
              <w:spacing w:after="0"/>
              <w:ind w:left="135"/>
            </w:pPr>
          </w:p>
        </w:tc>
      </w:tr>
      <w:tr w:rsidR="005463B4">
        <w:trPr>
          <w:trHeight w:val="144"/>
          <w:tblCellSpacing w:w="20" w:type="nil"/>
        </w:trPr>
        <w:tc>
          <w:tcPr>
            <w:tcW w:w="476" w:type="dxa"/>
            <w:tcMar>
              <w:top w:w="50" w:type="dxa"/>
              <w:left w:w="100" w:type="dxa"/>
            </w:tcMar>
            <w:vAlign w:val="center"/>
          </w:tcPr>
          <w:p w:rsidR="005463B4" w:rsidRDefault="00FF75AC">
            <w:pPr>
              <w:spacing w:after="0"/>
            </w:pPr>
            <w:r>
              <w:rPr>
                <w:rFonts w:ascii="Times New Roman" w:hAnsi="Times New Roman"/>
                <w:color w:val="000000"/>
                <w:sz w:val="24"/>
              </w:rPr>
              <w:t>3</w:t>
            </w:r>
          </w:p>
        </w:tc>
        <w:tc>
          <w:tcPr>
            <w:tcW w:w="2816"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5463B4" w:rsidRDefault="005463B4">
            <w:pPr>
              <w:spacing w:after="0"/>
              <w:ind w:left="135"/>
              <w:jc w:val="center"/>
            </w:pPr>
          </w:p>
        </w:tc>
        <w:tc>
          <w:tcPr>
            <w:tcW w:w="1811" w:type="dxa"/>
            <w:tcMar>
              <w:top w:w="50" w:type="dxa"/>
              <w:left w:w="100" w:type="dxa"/>
            </w:tcMar>
            <w:vAlign w:val="center"/>
          </w:tcPr>
          <w:p w:rsidR="005463B4" w:rsidRDefault="005463B4">
            <w:pPr>
              <w:spacing w:after="0"/>
              <w:ind w:left="135"/>
              <w:jc w:val="center"/>
            </w:pPr>
          </w:p>
        </w:tc>
        <w:tc>
          <w:tcPr>
            <w:tcW w:w="2710" w:type="dxa"/>
            <w:tcMar>
              <w:top w:w="50" w:type="dxa"/>
              <w:left w:w="100" w:type="dxa"/>
            </w:tcMar>
            <w:vAlign w:val="center"/>
          </w:tcPr>
          <w:p w:rsidR="005463B4" w:rsidRDefault="005463B4">
            <w:pPr>
              <w:spacing w:after="0"/>
              <w:ind w:left="135"/>
            </w:pPr>
          </w:p>
        </w:tc>
      </w:tr>
      <w:tr w:rsidR="005463B4">
        <w:trPr>
          <w:trHeight w:val="144"/>
          <w:tblCellSpacing w:w="20" w:type="nil"/>
        </w:trPr>
        <w:tc>
          <w:tcPr>
            <w:tcW w:w="476" w:type="dxa"/>
            <w:tcMar>
              <w:top w:w="50" w:type="dxa"/>
              <w:left w:w="100" w:type="dxa"/>
            </w:tcMar>
            <w:vAlign w:val="center"/>
          </w:tcPr>
          <w:p w:rsidR="005463B4" w:rsidRDefault="00FF75AC">
            <w:pPr>
              <w:spacing w:after="0"/>
            </w:pPr>
            <w:r>
              <w:rPr>
                <w:rFonts w:ascii="Times New Roman" w:hAnsi="Times New Roman"/>
                <w:color w:val="000000"/>
                <w:sz w:val="24"/>
              </w:rPr>
              <w:t>4</w:t>
            </w:r>
          </w:p>
        </w:tc>
        <w:tc>
          <w:tcPr>
            <w:tcW w:w="2816"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26" w:type="dxa"/>
            <w:tcMar>
              <w:top w:w="50" w:type="dxa"/>
              <w:left w:w="100" w:type="dxa"/>
            </w:tcMar>
            <w:vAlign w:val="center"/>
          </w:tcPr>
          <w:p w:rsidR="005463B4" w:rsidRDefault="005463B4">
            <w:pPr>
              <w:spacing w:after="0"/>
              <w:ind w:left="135"/>
              <w:jc w:val="center"/>
            </w:pPr>
          </w:p>
        </w:tc>
        <w:tc>
          <w:tcPr>
            <w:tcW w:w="1811" w:type="dxa"/>
            <w:tcMar>
              <w:top w:w="50" w:type="dxa"/>
              <w:left w:w="100" w:type="dxa"/>
            </w:tcMar>
            <w:vAlign w:val="center"/>
          </w:tcPr>
          <w:p w:rsidR="005463B4" w:rsidRDefault="005463B4">
            <w:pPr>
              <w:spacing w:after="0"/>
              <w:ind w:left="135"/>
              <w:jc w:val="center"/>
            </w:pPr>
          </w:p>
        </w:tc>
        <w:tc>
          <w:tcPr>
            <w:tcW w:w="2710" w:type="dxa"/>
            <w:tcMar>
              <w:top w:w="50" w:type="dxa"/>
              <w:left w:w="100" w:type="dxa"/>
            </w:tcMar>
            <w:vAlign w:val="center"/>
          </w:tcPr>
          <w:p w:rsidR="005463B4" w:rsidRDefault="005463B4">
            <w:pPr>
              <w:spacing w:after="0"/>
              <w:ind w:left="135"/>
            </w:pPr>
          </w:p>
        </w:tc>
      </w:tr>
      <w:tr w:rsidR="005463B4">
        <w:trPr>
          <w:trHeight w:val="144"/>
          <w:tblCellSpacing w:w="20" w:type="nil"/>
        </w:trPr>
        <w:tc>
          <w:tcPr>
            <w:tcW w:w="476" w:type="dxa"/>
            <w:tcMar>
              <w:top w:w="50" w:type="dxa"/>
              <w:left w:w="100" w:type="dxa"/>
            </w:tcMar>
            <w:vAlign w:val="center"/>
          </w:tcPr>
          <w:p w:rsidR="005463B4" w:rsidRDefault="00FF75AC">
            <w:pPr>
              <w:spacing w:after="0"/>
            </w:pPr>
            <w:r>
              <w:rPr>
                <w:rFonts w:ascii="Times New Roman" w:hAnsi="Times New Roman"/>
                <w:color w:val="000000"/>
                <w:sz w:val="24"/>
              </w:rPr>
              <w:t>5</w:t>
            </w:r>
          </w:p>
        </w:tc>
        <w:tc>
          <w:tcPr>
            <w:tcW w:w="2816"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6" w:type="dxa"/>
            <w:tcMar>
              <w:top w:w="50" w:type="dxa"/>
              <w:left w:w="100" w:type="dxa"/>
            </w:tcMar>
            <w:vAlign w:val="center"/>
          </w:tcPr>
          <w:p w:rsidR="005463B4" w:rsidRDefault="005463B4">
            <w:pPr>
              <w:spacing w:after="0"/>
              <w:ind w:left="135"/>
              <w:jc w:val="center"/>
            </w:pPr>
          </w:p>
        </w:tc>
        <w:tc>
          <w:tcPr>
            <w:tcW w:w="1811" w:type="dxa"/>
            <w:tcMar>
              <w:top w:w="50" w:type="dxa"/>
              <w:left w:w="100" w:type="dxa"/>
            </w:tcMar>
            <w:vAlign w:val="center"/>
          </w:tcPr>
          <w:p w:rsidR="005463B4" w:rsidRDefault="005463B4">
            <w:pPr>
              <w:spacing w:after="0"/>
              <w:ind w:left="135"/>
              <w:jc w:val="center"/>
            </w:pPr>
          </w:p>
        </w:tc>
        <w:tc>
          <w:tcPr>
            <w:tcW w:w="2710" w:type="dxa"/>
            <w:tcMar>
              <w:top w:w="50" w:type="dxa"/>
              <w:left w:w="100" w:type="dxa"/>
            </w:tcMar>
            <w:vAlign w:val="center"/>
          </w:tcPr>
          <w:p w:rsidR="005463B4" w:rsidRDefault="005463B4">
            <w:pPr>
              <w:spacing w:after="0"/>
              <w:ind w:left="135"/>
            </w:pPr>
          </w:p>
        </w:tc>
      </w:tr>
      <w:tr w:rsidR="005463B4">
        <w:trPr>
          <w:trHeight w:val="144"/>
          <w:tblCellSpacing w:w="20" w:type="nil"/>
        </w:trPr>
        <w:tc>
          <w:tcPr>
            <w:tcW w:w="0" w:type="auto"/>
            <w:gridSpan w:val="2"/>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5463B4" w:rsidRDefault="005463B4"/>
        </w:tc>
      </w:tr>
    </w:tbl>
    <w:p w:rsidR="005463B4" w:rsidRDefault="005463B4">
      <w:pPr>
        <w:sectPr w:rsidR="005463B4">
          <w:pgSz w:w="16383" w:h="11906" w:orient="landscape"/>
          <w:pgMar w:top="1134" w:right="850" w:bottom="1134" w:left="1701" w:header="720" w:footer="720" w:gutter="0"/>
          <w:cols w:space="720"/>
        </w:sectPr>
      </w:pPr>
    </w:p>
    <w:p w:rsidR="005463B4" w:rsidRDefault="00FF75AC">
      <w:pPr>
        <w:spacing w:after="0"/>
        <w:ind w:left="120"/>
      </w:pPr>
      <w:bookmarkStart w:id="5" w:name="block-404321"/>
      <w:bookmarkEnd w:id="4"/>
      <w:r>
        <w:rPr>
          <w:rFonts w:ascii="Times New Roman" w:hAnsi="Times New Roman"/>
          <w:b/>
          <w:color w:val="000000"/>
          <w:sz w:val="28"/>
        </w:rPr>
        <w:lastRenderedPageBreak/>
        <w:t xml:space="preserve"> ПОУРОЧНОЕ ПЛАНИРОВАНИЕ </w:t>
      </w:r>
    </w:p>
    <w:p w:rsidR="005463B4" w:rsidRDefault="00FF75A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44"/>
        <w:gridCol w:w="1175"/>
        <w:gridCol w:w="1841"/>
        <w:gridCol w:w="1910"/>
        <w:gridCol w:w="1347"/>
        <w:gridCol w:w="2837"/>
      </w:tblGrid>
      <w:tr w:rsidR="005463B4">
        <w:trPr>
          <w:trHeight w:val="144"/>
          <w:tblCellSpacing w:w="20" w:type="nil"/>
        </w:trPr>
        <w:tc>
          <w:tcPr>
            <w:tcW w:w="366" w:type="dxa"/>
            <w:vMerge w:val="restart"/>
            <w:tcMar>
              <w:top w:w="50" w:type="dxa"/>
              <w:left w:w="100" w:type="dxa"/>
            </w:tcMar>
            <w:vAlign w:val="center"/>
          </w:tcPr>
          <w:p w:rsidR="005463B4" w:rsidRDefault="00FF75AC">
            <w:pPr>
              <w:spacing w:after="0"/>
              <w:ind w:left="135"/>
            </w:pPr>
            <w:r>
              <w:rPr>
                <w:rFonts w:ascii="Times New Roman" w:hAnsi="Times New Roman"/>
                <w:b/>
                <w:color w:val="000000"/>
                <w:sz w:val="24"/>
              </w:rPr>
              <w:t xml:space="preserve">№ п/п </w:t>
            </w:r>
          </w:p>
          <w:p w:rsidR="005463B4" w:rsidRDefault="005463B4">
            <w:pPr>
              <w:spacing w:after="0"/>
              <w:ind w:left="135"/>
            </w:pPr>
          </w:p>
        </w:tc>
        <w:tc>
          <w:tcPr>
            <w:tcW w:w="3344"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463B4" w:rsidRDefault="005463B4">
            <w:pPr>
              <w:spacing w:after="0"/>
              <w:ind w:left="135"/>
            </w:pPr>
          </w:p>
        </w:tc>
        <w:tc>
          <w:tcPr>
            <w:tcW w:w="0" w:type="auto"/>
            <w:gridSpan w:val="3"/>
            <w:tcMar>
              <w:top w:w="50" w:type="dxa"/>
              <w:left w:w="100" w:type="dxa"/>
            </w:tcMar>
            <w:vAlign w:val="center"/>
          </w:tcPr>
          <w:p w:rsidR="005463B4" w:rsidRDefault="00FF75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463B4" w:rsidRDefault="005463B4">
            <w:pPr>
              <w:spacing w:after="0"/>
              <w:ind w:left="135"/>
            </w:pPr>
          </w:p>
        </w:tc>
        <w:tc>
          <w:tcPr>
            <w:tcW w:w="1955"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63B4" w:rsidRDefault="005463B4">
            <w:pPr>
              <w:spacing w:after="0"/>
              <w:ind w:left="135"/>
            </w:pPr>
          </w:p>
        </w:tc>
      </w:tr>
      <w:tr w:rsidR="005463B4">
        <w:trPr>
          <w:trHeight w:val="144"/>
          <w:tblCellSpacing w:w="20" w:type="nil"/>
        </w:trPr>
        <w:tc>
          <w:tcPr>
            <w:tcW w:w="0" w:type="auto"/>
            <w:vMerge/>
            <w:tcBorders>
              <w:top w:val="nil"/>
            </w:tcBorders>
            <w:tcMar>
              <w:top w:w="50" w:type="dxa"/>
              <w:left w:w="100" w:type="dxa"/>
            </w:tcMar>
          </w:tcPr>
          <w:p w:rsidR="005463B4" w:rsidRDefault="005463B4"/>
        </w:tc>
        <w:tc>
          <w:tcPr>
            <w:tcW w:w="0" w:type="auto"/>
            <w:vMerge/>
            <w:tcBorders>
              <w:top w:val="nil"/>
            </w:tcBorders>
            <w:tcMar>
              <w:top w:w="50" w:type="dxa"/>
              <w:left w:w="100" w:type="dxa"/>
            </w:tcMar>
          </w:tcPr>
          <w:p w:rsidR="005463B4" w:rsidRDefault="005463B4"/>
        </w:tc>
        <w:tc>
          <w:tcPr>
            <w:tcW w:w="812"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63B4" w:rsidRDefault="005463B4">
            <w:pPr>
              <w:spacing w:after="0"/>
              <w:ind w:left="135"/>
            </w:pPr>
          </w:p>
        </w:tc>
        <w:tc>
          <w:tcPr>
            <w:tcW w:w="1507"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3B4" w:rsidRDefault="005463B4">
            <w:pPr>
              <w:spacing w:after="0"/>
              <w:ind w:left="135"/>
            </w:pPr>
          </w:p>
        </w:tc>
        <w:tc>
          <w:tcPr>
            <w:tcW w:w="1607"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3B4" w:rsidRDefault="005463B4">
            <w:pPr>
              <w:spacing w:after="0"/>
              <w:ind w:left="135"/>
            </w:pPr>
          </w:p>
        </w:tc>
        <w:tc>
          <w:tcPr>
            <w:tcW w:w="0" w:type="auto"/>
            <w:vMerge/>
            <w:tcBorders>
              <w:top w:val="nil"/>
            </w:tcBorders>
            <w:tcMar>
              <w:top w:w="50" w:type="dxa"/>
              <w:left w:w="100" w:type="dxa"/>
            </w:tcMar>
          </w:tcPr>
          <w:p w:rsidR="005463B4" w:rsidRDefault="005463B4"/>
        </w:tc>
        <w:tc>
          <w:tcPr>
            <w:tcW w:w="0" w:type="auto"/>
            <w:vMerge/>
            <w:tcBorders>
              <w:top w:val="nil"/>
            </w:tcBorders>
            <w:tcMar>
              <w:top w:w="50" w:type="dxa"/>
              <w:left w:w="100" w:type="dxa"/>
            </w:tcMar>
          </w:tcPr>
          <w:p w:rsidR="005463B4" w:rsidRDefault="005463B4"/>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Современные представления о культуре безопасности</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Pr="00340892" w:rsidRDefault="00340892">
            <w:pPr>
              <w:spacing w:after="0"/>
              <w:ind w:left="135"/>
              <w:rPr>
                <w:lang w:val="ru-RU"/>
              </w:rPr>
            </w:pPr>
            <w:r>
              <w:rPr>
                <w:lang w:val="ru-RU"/>
              </w:rPr>
              <w:t>02.09.2023</w:t>
            </w:r>
          </w:p>
        </w:tc>
        <w:tc>
          <w:tcPr>
            <w:tcW w:w="1955" w:type="dxa"/>
            <w:tcMar>
              <w:top w:w="50" w:type="dxa"/>
              <w:left w:w="100" w:type="dxa"/>
            </w:tcMar>
            <w:vAlign w:val="center"/>
          </w:tcPr>
          <w:p w:rsidR="005463B4" w:rsidRPr="00570369" w:rsidRDefault="00570369">
            <w:pPr>
              <w:spacing w:after="0"/>
              <w:ind w:left="135"/>
              <w:rPr>
                <w:lang w:val="ru-RU"/>
              </w:rPr>
            </w:pPr>
            <w:r w:rsidRPr="002157E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Pr="00340892" w:rsidRDefault="00340892">
            <w:pPr>
              <w:spacing w:after="0"/>
              <w:ind w:left="135"/>
              <w:rPr>
                <w:lang w:val="ru-RU"/>
              </w:rPr>
            </w:pPr>
            <w:r>
              <w:rPr>
                <w:lang w:val="ru-RU"/>
              </w:rPr>
              <w:t>09.09.2023</w:t>
            </w:r>
          </w:p>
        </w:tc>
        <w:tc>
          <w:tcPr>
            <w:tcW w:w="1955" w:type="dxa"/>
            <w:tcMar>
              <w:top w:w="50" w:type="dxa"/>
              <w:left w:w="100" w:type="dxa"/>
            </w:tcMar>
            <w:vAlign w:val="center"/>
          </w:tcPr>
          <w:p w:rsidR="005463B4" w:rsidRPr="00570369" w:rsidRDefault="00570369">
            <w:pPr>
              <w:spacing w:after="0"/>
              <w:ind w:left="135"/>
              <w:rPr>
                <w:lang w:val="ru-RU"/>
              </w:rPr>
            </w:pPr>
            <w:r w:rsidRPr="002157E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3</w:t>
            </w:r>
          </w:p>
        </w:tc>
        <w:tc>
          <w:tcPr>
            <w:tcW w:w="3344"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2"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Pr="00340892" w:rsidRDefault="008B5263">
            <w:pPr>
              <w:spacing w:after="0"/>
              <w:ind w:left="135"/>
              <w:rPr>
                <w:lang w:val="ru-RU"/>
              </w:rPr>
            </w:pPr>
            <w:r>
              <w:rPr>
                <w:lang w:val="ru-RU"/>
              </w:rPr>
              <w:t>16</w:t>
            </w:r>
            <w:r w:rsidR="00340892">
              <w:rPr>
                <w:lang w:val="ru-RU"/>
              </w:rPr>
              <w:t>.09.2023</w:t>
            </w:r>
          </w:p>
        </w:tc>
        <w:tc>
          <w:tcPr>
            <w:tcW w:w="1955" w:type="dxa"/>
            <w:tcMar>
              <w:top w:w="50" w:type="dxa"/>
              <w:left w:w="100" w:type="dxa"/>
            </w:tcMar>
            <w:vAlign w:val="center"/>
          </w:tcPr>
          <w:p w:rsidR="005463B4" w:rsidRPr="00570369" w:rsidRDefault="00570369">
            <w:pPr>
              <w:spacing w:after="0"/>
              <w:ind w:left="135"/>
              <w:rPr>
                <w:lang w:val="ru-RU"/>
              </w:rPr>
            </w:pPr>
            <w:r w:rsidRPr="002157E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4</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Профилактика и первая помощь при отравлениях</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901DF9">
            <w:pPr>
              <w:spacing w:after="0"/>
              <w:ind w:left="135"/>
            </w:pPr>
            <w:r>
              <w:t>23.09.2023</w:t>
            </w: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5</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Безопасность в быту. Пожарная безопасность в быту</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901DF9">
            <w:pPr>
              <w:spacing w:after="0"/>
              <w:ind w:left="135"/>
            </w:pPr>
            <w:r>
              <w:t>30.09.2023</w:t>
            </w: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6</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Безопасность в быту. Предупреждение травм и первая помощь при них</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Pr="009F4986" w:rsidRDefault="009F4986">
            <w:pPr>
              <w:spacing w:after="0"/>
              <w:ind w:left="135"/>
              <w:rPr>
                <w:lang w:val="ru-RU"/>
              </w:rPr>
            </w:pPr>
            <w:r>
              <w:rPr>
                <w:lang w:val="ru-RU"/>
              </w:rPr>
              <w:t>07.10.2023</w:t>
            </w: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7</w:t>
            </w:r>
          </w:p>
        </w:tc>
        <w:tc>
          <w:tcPr>
            <w:tcW w:w="3344" w:type="dxa"/>
            <w:tcMar>
              <w:top w:w="50" w:type="dxa"/>
              <w:left w:w="100" w:type="dxa"/>
            </w:tcMar>
            <w:vAlign w:val="center"/>
          </w:tcPr>
          <w:p w:rsidR="005463B4" w:rsidRDefault="00FF75AC">
            <w:pPr>
              <w:spacing w:after="0"/>
              <w:ind w:left="135"/>
            </w:pPr>
            <w:r w:rsidRPr="00752918">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2"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Pr="009F4986" w:rsidRDefault="009F4986">
            <w:pPr>
              <w:spacing w:after="0"/>
              <w:ind w:left="135"/>
              <w:rPr>
                <w:lang w:val="ru-RU"/>
              </w:rPr>
            </w:pPr>
            <w:r>
              <w:rPr>
                <w:lang w:val="ru-RU"/>
              </w:rPr>
              <w:t>14.10.2023</w:t>
            </w: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BA5238">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8</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 xml:space="preserve">Безопасное поведение в местах </w:t>
            </w:r>
            <w:r w:rsidRPr="00752918">
              <w:rPr>
                <w:rFonts w:ascii="Times New Roman" w:hAnsi="Times New Roman"/>
                <w:color w:val="000000"/>
                <w:sz w:val="24"/>
                <w:lang w:val="ru-RU"/>
              </w:rPr>
              <w:lastRenderedPageBreak/>
              <w:t>общего пользования. Аварии на коммунальных системах жизнеобеспечения</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Pr="009F4986" w:rsidRDefault="009F4986">
            <w:pPr>
              <w:spacing w:after="0"/>
              <w:ind w:left="135"/>
              <w:rPr>
                <w:lang w:val="ru-RU"/>
              </w:rPr>
            </w:pPr>
            <w:r>
              <w:rPr>
                <w:lang w:val="ru-RU"/>
              </w:rPr>
              <w:t>21.10.2023</w:t>
            </w:r>
          </w:p>
        </w:tc>
        <w:tc>
          <w:tcPr>
            <w:tcW w:w="1955" w:type="dxa"/>
            <w:tcMar>
              <w:top w:w="50" w:type="dxa"/>
              <w:left w:w="100" w:type="dxa"/>
            </w:tcMar>
            <w:vAlign w:val="center"/>
          </w:tcPr>
          <w:p w:rsidR="005463B4" w:rsidRPr="00BA5238" w:rsidRDefault="005463B4" w:rsidP="00BA5238">
            <w:pPr>
              <w:spacing w:after="0"/>
            </w:pPr>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Безопасность дорожного движения: пешеход, пассажир, водитель</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10</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11</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Порядок действий при дорожно-транспортных происшествиях</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12</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Оказание первой помощи при дорожно-транспортном происшествии</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13</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Безопасное поведение на разных видах транспорта (метро, железнодорожный, водный, авиационный)</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14</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 xml:space="preserve">Безопасное поведение на разных видах </w:t>
            </w:r>
            <w:proofErr w:type="spellStart"/>
            <w:r w:rsidRPr="00752918">
              <w:rPr>
                <w:rFonts w:ascii="Times New Roman" w:hAnsi="Times New Roman"/>
                <w:color w:val="000000"/>
                <w:sz w:val="24"/>
                <w:lang w:val="ru-RU"/>
              </w:rPr>
              <w:t>транспортаПорядок</w:t>
            </w:r>
            <w:proofErr w:type="spellEnd"/>
            <w:r w:rsidRPr="00752918">
              <w:rPr>
                <w:rFonts w:ascii="Times New Roman" w:hAnsi="Times New Roman"/>
                <w:color w:val="000000"/>
                <w:sz w:val="24"/>
                <w:lang w:val="ru-RU"/>
              </w:rPr>
              <w:t xml:space="preserve"> действий при возникновении опасности, экстремальной или чрезвычайной ситуации</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15</w:t>
            </w:r>
          </w:p>
        </w:tc>
        <w:tc>
          <w:tcPr>
            <w:tcW w:w="3344" w:type="dxa"/>
            <w:tcMar>
              <w:top w:w="50" w:type="dxa"/>
              <w:left w:w="100" w:type="dxa"/>
            </w:tcMar>
            <w:vAlign w:val="center"/>
          </w:tcPr>
          <w:p w:rsidR="005463B4" w:rsidRPr="00752918" w:rsidRDefault="00FF75AC">
            <w:pPr>
              <w:spacing w:after="0"/>
              <w:ind w:left="135"/>
              <w:rPr>
                <w:lang w:val="ru-RU"/>
              </w:rPr>
            </w:pPr>
            <w:r w:rsidRPr="00752918">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812" w:type="dxa"/>
            <w:tcMar>
              <w:top w:w="50" w:type="dxa"/>
              <w:left w:w="100" w:type="dxa"/>
            </w:tcMar>
            <w:vAlign w:val="center"/>
          </w:tcPr>
          <w:p w:rsidR="005463B4" w:rsidRDefault="00FF75AC">
            <w:pPr>
              <w:spacing w:after="0"/>
              <w:ind w:left="135"/>
              <w:jc w:val="center"/>
            </w:pPr>
            <w:r w:rsidRPr="0075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16</w:t>
            </w:r>
          </w:p>
        </w:tc>
        <w:tc>
          <w:tcPr>
            <w:tcW w:w="3344"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2"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17</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 xml:space="preserve">Безопасность в общественных </w:t>
            </w:r>
            <w:r w:rsidRPr="00793BF4">
              <w:rPr>
                <w:rFonts w:ascii="Times New Roman" w:hAnsi="Times New Roman"/>
                <w:color w:val="000000"/>
                <w:sz w:val="24"/>
                <w:lang w:val="ru-RU"/>
              </w:rPr>
              <w:lastRenderedPageBreak/>
              <w:t>местах. Поиск потерявшегося человека</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Default="005463B4">
            <w:pPr>
              <w:spacing w:after="0"/>
              <w:ind w:left="135"/>
            </w:pPr>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Опасности криминального характера в общественных местах</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19</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20</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21</w:t>
            </w:r>
          </w:p>
        </w:tc>
        <w:tc>
          <w:tcPr>
            <w:tcW w:w="3344"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12"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22</w:t>
            </w:r>
          </w:p>
        </w:tc>
        <w:tc>
          <w:tcPr>
            <w:tcW w:w="3344"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812"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23</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Чрезвычайные ситуации природного характера. Природные пожары</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24</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25</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27</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Экологическая грамотность и разумное природопользование</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28</w:t>
            </w:r>
          </w:p>
        </w:tc>
        <w:tc>
          <w:tcPr>
            <w:tcW w:w="3344" w:type="dxa"/>
            <w:tcMar>
              <w:top w:w="50" w:type="dxa"/>
              <w:left w:w="100" w:type="dxa"/>
            </w:tcMar>
            <w:vAlign w:val="center"/>
          </w:tcPr>
          <w:p w:rsidR="005463B4" w:rsidRDefault="00FF75AC">
            <w:pPr>
              <w:spacing w:after="0"/>
              <w:ind w:left="135"/>
            </w:pPr>
            <w:r w:rsidRPr="00793BF4">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812"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29</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30</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31</w:t>
            </w:r>
          </w:p>
        </w:tc>
        <w:tc>
          <w:tcPr>
            <w:tcW w:w="3344"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риска</w:t>
            </w:r>
            <w:proofErr w:type="spellEnd"/>
          </w:p>
        </w:tc>
        <w:tc>
          <w:tcPr>
            <w:tcW w:w="812"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32</w:t>
            </w:r>
          </w:p>
        </w:tc>
        <w:tc>
          <w:tcPr>
            <w:tcW w:w="3344"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p>
        </w:tc>
        <w:tc>
          <w:tcPr>
            <w:tcW w:w="812"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33</w:t>
            </w:r>
          </w:p>
        </w:tc>
        <w:tc>
          <w:tcPr>
            <w:tcW w:w="3344"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Психическое здоровье и психологическое благополучие</w:t>
            </w:r>
          </w:p>
        </w:tc>
        <w:tc>
          <w:tcPr>
            <w:tcW w:w="812"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trPr>
          <w:trHeight w:val="144"/>
          <w:tblCellSpacing w:w="20" w:type="nil"/>
        </w:trPr>
        <w:tc>
          <w:tcPr>
            <w:tcW w:w="366" w:type="dxa"/>
            <w:tcMar>
              <w:top w:w="50" w:type="dxa"/>
              <w:left w:w="100" w:type="dxa"/>
            </w:tcMar>
            <w:vAlign w:val="center"/>
          </w:tcPr>
          <w:p w:rsidR="005463B4" w:rsidRDefault="00FF75AC">
            <w:pPr>
              <w:spacing w:after="0"/>
            </w:pPr>
            <w:r>
              <w:rPr>
                <w:rFonts w:ascii="Times New Roman" w:hAnsi="Times New Roman"/>
                <w:color w:val="000000"/>
                <w:sz w:val="24"/>
              </w:rPr>
              <w:t>34</w:t>
            </w:r>
          </w:p>
        </w:tc>
        <w:tc>
          <w:tcPr>
            <w:tcW w:w="3344"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12"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3B4" w:rsidRDefault="005463B4">
            <w:pPr>
              <w:spacing w:after="0"/>
              <w:ind w:left="135"/>
              <w:jc w:val="center"/>
            </w:pPr>
          </w:p>
        </w:tc>
        <w:tc>
          <w:tcPr>
            <w:tcW w:w="1607" w:type="dxa"/>
            <w:tcMar>
              <w:top w:w="50" w:type="dxa"/>
              <w:left w:w="100" w:type="dxa"/>
            </w:tcMar>
            <w:vAlign w:val="center"/>
          </w:tcPr>
          <w:p w:rsidR="005463B4" w:rsidRDefault="005463B4">
            <w:pPr>
              <w:spacing w:after="0"/>
              <w:ind w:left="135"/>
              <w:jc w:val="center"/>
            </w:pPr>
          </w:p>
        </w:tc>
        <w:tc>
          <w:tcPr>
            <w:tcW w:w="1137" w:type="dxa"/>
            <w:tcMar>
              <w:top w:w="50" w:type="dxa"/>
              <w:left w:w="100" w:type="dxa"/>
            </w:tcMar>
            <w:vAlign w:val="center"/>
          </w:tcPr>
          <w:p w:rsidR="005463B4" w:rsidRDefault="005463B4">
            <w:pPr>
              <w:spacing w:after="0"/>
              <w:ind w:left="135"/>
            </w:pPr>
          </w:p>
        </w:tc>
        <w:tc>
          <w:tcPr>
            <w:tcW w:w="1955" w:type="dxa"/>
            <w:tcMar>
              <w:top w:w="50" w:type="dxa"/>
              <w:left w:w="100" w:type="dxa"/>
            </w:tcMar>
            <w:vAlign w:val="center"/>
          </w:tcPr>
          <w:p w:rsidR="005463B4" w:rsidRDefault="005463B4">
            <w:pPr>
              <w:spacing w:after="0"/>
              <w:ind w:left="135"/>
            </w:pPr>
          </w:p>
        </w:tc>
      </w:tr>
      <w:tr w:rsidR="005463B4">
        <w:trPr>
          <w:trHeight w:val="144"/>
          <w:tblCellSpacing w:w="20" w:type="nil"/>
        </w:trPr>
        <w:tc>
          <w:tcPr>
            <w:tcW w:w="0" w:type="auto"/>
            <w:gridSpan w:val="2"/>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63B4" w:rsidRDefault="005463B4"/>
        </w:tc>
      </w:tr>
    </w:tbl>
    <w:p w:rsidR="005463B4" w:rsidRDefault="005463B4">
      <w:pPr>
        <w:sectPr w:rsidR="005463B4">
          <w:pgSz w:w="16383" w:h="11906" w:orient="landscape"/>
          <w:pgMar w:top="1134" w:right="850" w:bottom="1134" w:left="1701" w:header="720" w:footer="720" w:gutter="0"/>
          <w:cols w:space="720"/>
        </w:sectPr>
      </w:pPr>
    </w:p>
    <w:p w:rsidR="005463B4" w:rsidRDefault="00FF75A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3985"/>
        <w:gridCol w:w="1199"/>
        <w:gridCol w:w="1841"/>
        <w:gridCol w:w="1910"/>
        <w:gridCol w:w="1347"/>
        <w:gridCol w:w="2837"/>
      </w:tblGrid>
      <w:tr w:rsidR="005463B4">
        <w:trPr>
          <w:trHeight w:val="144"/>
          <w:tblCellSpacing w:w="20" w:type="nil"/>
        </w:trPr>
        <w:tc>
          <w:tcPr>
            <w:tcW w:w="378" w:type="dxa"/>
            <w:vMerge w:val="restart"/>
            <w:tcMar>
              <w:top w:w="50" w:type="dxa"/>
              <w:left w:w="100" w:type="dxa"/>
            </w:tcMar>
            <w:vAlign w:val="center"/>
          </w:tcPr>
          <w:p w:rsidR="005463B4" w:rsidRDefault="00FF75AC">
            <w:pPr>
              <w:spacing w:after="0"/>
              <w:ind w:left="135"/>
            </w:pPr>
            <w:r>
              <w:rPr>
                <w:rFonts w:ascii="Times New Roman" w:hAnsi="Times New Roman"/>
                <w:b/>
                <w:color w:val="000000"/>
                <w:sz w:val="24"/>
              </w:rPr>
              <w:t xml:space="preserve">№ п/п </w:t>
            </w:r>
          </w:p>
          <w:p w:rsidR="005463B4" w:rsidRDefault="005463B4">
            <w:pPr>
              <w:spacing w:after="0"/>
              <w:ind w:left="135"/>
            </w:pPr>
          </w:p>
        </w:tc>
        <w:tc>
          <w:tcPr>
            <w:tcW w:w="3168"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463B4" w:rsidRDefault="005463B4">
            <w:pPr>
              <w:spacing w:after="0"/>
              <w:ind w:left="135"/>
            </w:pPr>
          </w:p>
        </w:tc>
        <w:tc>
          <w:tcPr>
            <w:tcW w:w="0" w:type="auto"/>
            <w:gridSpan w:val="3"/>
            <w:tcMar>
              <w:top w:w="50" w:type="dxa"/>
              <w:left w:w="100" w:type="dxa"/>
            </w:tcMar>
            <w:vAlign w:val="center"/>
          </w:tcPr>
          <w:p w:rsidR="005463B4" w:rsidRDefault="00FF75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463B4" w:rsidRDefault="005463B4">
            <w:pPr>
              <w:spacing w:after="0"/>
              <w:ind w:left="135"/>
            </w:pPr>
          </w:p>
        </w:tc>
        <w:tc>
          <w:tcPr>
            <w:tcW w:w="1977" w:type="dxa"/>
            <w:vMerge w:val="restart"/>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63B4" w:rsidRDefault="005463B4">
            <w:pPr>
              <w:spacing w:after="0"/>
              <w:ind w:left="135"/>
            </w:pPr>
          </w:p>
        </w:tc>
      </w:tr>
      <w:tr w:rsidR="005463B4">
        <w:trPr>
          <w:trHeight w:val="144"/>
          <w:tblCellSpacing w:w="20" w:type="nil"/>
        </w:trPr>
        <w:tc>
          <w:tcPr>
            <w:tcW w:w="0" w:type="auto"/>
            <w:vMerge/>
            <w:tcBorders>
              <w:top w:val="nil"/>
            </w:tcBorders>
            <w:tcMar>
              <w:top w:w="50" w:type="dxa"/>
              <w:left w:w="100" w:type="dxa"/>
            </w:tcMar>
          </w:tcPr>
          <w:p w:rsidR="005463B4" w:rsidRDefault="005463B4"/>
        </w:tc>
        <w:tc>
          <w:tcPr>
            <w:tcW w:w="0" w:type="auto"/>
            <w:vMerge/>
            <w:tcBorders>
              <w:top w:val="nil"/>
            </w:tcBorders>
            <w:tcMar>
              <w:top w:w="50" w:type="dxa"/>
              <w:left w:w="100" w:type="dxa"/>
            </w:tcMar>
          </w:tcPr>
          <w:p w:rsidR="005463B4" w:rsidRDefault="005463B4"/>
        </w:tc>
        <w:tc>
          <w:tcPr>
            <w:tcW w:w="830"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63B4" w:rsidRDefault="005463B4">
            <w:pPr>
              <w:spacing w:after="0"/>
              <w:ind w:left="135"/>
            </w:pPr>
          </w:p>
        </w:tc>
        <w:tc>
          <w:tcPr>
            <w:tcW w:w="1529"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3B4" w:rsidRDefault="005463B4">
            <w:pPr>
              <w:spacing w:after="0"/>
              <w:ind w:left="135"/>
            </w:pPr>
          </w:p>
        </w:tc>
        <w:tc>
          <w:tcPr>
            <w:tcW w:w="1628" w:type="dxa"/>
            <w:tcMar>
              <w:top w:w="50" w:type="dxa"/>
              <w:left w:w="100" w:type="dxa"/>
            </w:tcMar>
            <w:vAlign w:val="center"/>
          </w:tcPr>
          <w:p w:rsidR="005463B4" w:rsidRDefault="00FF75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3B4" w:rsidRDefault="005463B4">
            <w:pPr>
              <w:spacing w:after="0"/>
              <w:ind w:left="135"/>
            </w:pPr>
          </w:p>
        </w:tc>
        <w:tc>
          <w:tcPr>
            <w:tcW w:w="0" w:type="auto"/>
            <w:vMerge/>
            <w:tcBorders>
              <w:top w:val="nil"/>
            </w:tcBorders>
            <w:tcMar>
              <w:top w:w="50" w:type="dxa"/>
              <w:left w:w="100" w:type="dxa"/>
            </w:tcMar>
          </w:tcPr>
          <w:p w:rsidR="005463B4" w:rsidRDefault="005463B4"/>
        </w:tc>
        <w:tc>
          <w:tcPr>
            <w:tcW w:w="0" w:type="auto"/>
            <w:vMerge/>
            <w:tcBorders>
              <w:top w:val="nil"/>
            </w:tcBorders>
            <w:tcMar>
              <w:top w:w="50" w:type="dxa"/>
              <w:left w:w="100" w:type="dxa"/>
            </w:tcMar>
          </w:tcPr>
          <w:p w:rsidR="005463B4" w:rsidRDefault="005463B4"/>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Правовые основы оказания первой помощи</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Pr="00340892" w:rsidRDefault="00340892">
            <w:pPr>
              <w:spacing w:after="0"/>
              <w:ind w:left="135"/>
              <w:rPr>
                <w:lang w:val="ru-RU"/>
              </w:rPr>
            </w:pPr>
            <w:r>
              <w:rPr>
                <w:lang w:val="ru-RU"/>
              </w:rPr>
              <w:t>02.09.2023</w:t>
            </w:r>
          </w:p>
        </w:tc>
        <w:tc>
          <w:tcPr>
            <w:tcW w:w="1977" w:type="dxa"/>
            <w:tcMar>
              <w:top w:w="50" w:type="dxa"/>
              <w:left w:w="100" w:type="dxa"/>
            </w:tcMar>
            <w:vAlign w:val="center"/>
          </w:tcPr>
          <w:p w:rsidR="005463B4" w:rsidRPr="00570369" w:rsidRDefault="00570369">
            <w:pPr>
              <w:spacing w:after="0"/>
              <w:ind w:left="135"/>
              <w:rPr>
                <w:lang w:val="ru-RU"/>
              </w:rPr>
            </w:pPr>
            <w:r w:rsidRPr="002157E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Оказание первой помощи в сложных случаях</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Pr="00340892" w:rsidRDefault="000E3BD6">
            <w:pPr>
              <w:spacing w:after="0"/>
              <w:ind w:left="135"/>
              <w:rPr>
                <w:lang w:val="ru-RU"/>
              </w:rPr>
            </w:pPr>
            <w:r>
              <w:rPr>
                <w:lang w:val="ru-RU"/>
              </w:rPr>
              <w:t>08</w:t>
            </w:r>
            <w:r w:rsidR="00340892">
              <w:rPr>
                <w:lang w:val="ru-RU"/>
              </w:rPr>
              <w:t>.09.15</w:t>
            </w:r>
          </w:p>
        </w:tc>
        <w:tc>
          <w:tcPr>
            <w:tcW w:w="1977" w:type="dxa"/>
            <w:tcMar>
              <w:top w:w="50" w:type="dxa"/>
              <w:left w:w="100" w:type="dxa"/>
            </w:tcMar>
            <w:vAlign w:val="center"/>
          </w:tcPr>
          <w:p w:rsidR="005463B4" w:rsidRPr="00570369" w:rsidRDefault="00570369">
            <w:pPr>
              <w:spacing w:after="0"/>
              <w:ind w:left="135"/>
              <w:rPr>
                <w:lang w:val="ru-RU"/>
              </w:rPr>
            </w:pPr>
            <w:r w:rsidRPr="002157E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3</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Общение в жизни человека. Межличностное общение</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Pr="00340892" w:rsidRDefault="000E3BD6">
            <w:pPr>
              <w:spacing w:after="0"/>
              <w:ind w:left="135"/>
              <w:rPr>
                <w:lang w:val="ru-RU"/>
              </w:rPr>
            </w:pPr>
            <w:r>
              <w:rPr>
                <w:lang w:val="ru-RU"/>
              </w:rPr>
              <w:t>15</w:t>
            </w:r>
            <w:r w:rsidR="00340892">
              <w:rPr>
                <w:lang w:val="ru-RU"/>
              </w:rPr>
              <w:t>.09.2023</w:t>
            </w:r>
          </w:p>
        </w:tc>
        <w:tc>
          <w:tcPr>
            <w:tcW w:w="1977" w:type="dxa"/>
            <w:tcMar>
              <w:top w:w="50" w:type="dxa"/>
              <w:left w:w="100" w:type="dxa"/>
            </w:tcMar>
            <w:vAlign w:val="center"/>
          </w:tcPr>
          <w:p w:rsidR="005463B4" w:rsidRPr="00570369" w:rsidRDefault="00570369">
            <w:pPr>
              <w:spacing w:after="0"/>
              <w:ind w:left="135"/>
              <w:rPr>
                <w:lang w:val="ru-RU"/>
              </w:rPr>
            </w:pPr>
            <w:r w:rsidRPr="002157E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4</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Общение в жизни человека. Общение в группе</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Pr="0052254C" w:rsidRDefault="0052254C">
            <w:pPr>
              <w:spacing w:after="0"/>
              <w:ind w:left="135"/>
              <w:rPr>
                <w:lang w:val="ru-RU"/>
              </w:rPr>
            </w:pPr>
            <w:r>
              <w:rPr>
                <w:lang w:val="ru-RU"/>
              </w:rPr>
              <w:t>22.09.2023</w:t>
            </w: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5</w:t>
            </w:r>
          </w:p>
        </w:tc>
        <w:tc>
          <w:tcPr>
            <w:tcW w:w="3168"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конфликтов</w:t>
            </w:r>
            <w:proofErr w:type="spellEnd"/>
          </w:p>
        </w:tc>
        <w:tc>
          <w:tcPr>
            <w:tcW w:w="830"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DC0679">
            <w:pPr>
              <w:spacing w:after="0"/>
              <w:ind w:left="135"/>
            </w:pPr>
            <w:r>
              <w:t>27.09.2023</w:t>
            </w: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6</w:t>
            </w:r>
          </w:p>
        </w:tc>
        <w:tc>
          <w:tcPr>
            <w:tcW w:w="3168"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разрешения</w:t>
            </w:r>
            <w:proofErr w:type="spellEnd"/>
          </w:p>
        </w:tc>
        <w:tc>
          <w:tcPr>
            <w:tcW w:w="830"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Pr="005E4B23" w:rsidRDefault="005E4B23">
            <w:pPr>
              <w:spacing w:after="0"/>
              <w:ind w:left="135"/>
              <w:rPr>
                <w:lang w:val="ru-RU"/>
              </w:rPr>
            </w:pPr>
            <w:r>
              <w:rPr>
                <w:lang w:val="ru-RU"/>
              </w:rPr>
              <w:t>04.10.2023</w:t>
            </w: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7</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Конструктивные и деструктивные способы психологического воздействия</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Pr="005E4B23" w:rsidRDefault="005E4B23">
            <w:pPr>
              <w:spacing w:after="0"/>
              <w:ind w:left="135"/>
              <w:rPr>
                <w:lang w:val="ru-RU"/>
              </w:rPr>
            </w:pPr>
            <w:r>
              <w:rPr>
                <w:lang w:val="ru-RU"/>
              </w:rPr>
              <w:t>11.10.2023</w:t>
            </w: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8</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Манипуляции и способы противостоять им</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Pr="00935C81" w:rsidRDefault="00935C81">
            <w:pPr>
              <w:spacing w:after="0"/>
              <w:ind w:left="135"/>
              <w:rPr>
                <w:lang w:val="ru-RU"/>
              </w:rPr>
            </w:pPr>
            <w:r>
              <w:rPr>
                <w:lang w:val="ru-RU"/>
              </w:rPr>
              <w:t>18.10.2023</w:t>
            </w: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9</w:t>
            </w:r>
          </w:p>
        </w:tc>
        <w:tc>
          <w:tcPr>
            <w:tcW w:w="3168" w:type="dxa"/>
            <w:tcMar>
              <w:top w:w="50" w:type="dxa"/>
              <w:left w:w="100" w:type="dxa"/>
            </w:tcMar>
            <w:vAlign w:val="center"/>
          </w:tcPr>
          <w:p w:rsidR="005463B4" w:rsidRPr="00793BF4" w:rsidRDefault="00FF75AC">
            <w:pPr>
              <w:spacing w:after="0"/>
              <w:ind w:left="135"/>
              <w:rPr>
                <w:lang w:val="ru-RU"/>
              </w:rPr>
            </w:pPr>
            <w:bookmarkStart w:id="6" w:name="_GoBack"/>
            <w:r w:rsidRPr="00793BF4">
              <w:rPr>
                <w:rFonts w:ascii="Times New Roman" w:hAnsi="Times New Roman"/>
                <w:color w:val="000000"/>
                <w:sz w:val="24"/>
                <w:lang w:val="ru-RU"/>
              </w:rPr>
              <w:t>Деструктивное психологическое влияние в больших группах</w:t>
            </w:r>
            <w:bookmarkEnd w:id="6"/>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Pr="00935C81" w:rsidRDefault="00935C81">
            <w:pPr>
              <w:spacing w:after="0"/>
              <w:ind w:left="135"/>
              <w:rPr>
                <w:lang w:val="ru-RU"/>
              </w:rPr>
            </w:pPr>
            <w:r>
              <w:rPr>
                <w:lang w:val="ru-RU"/>
              </w:rPr>
              <w:t>25.10.2023</w:t>
            </w: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10</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Способы воздействия на человека в большой группе</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11</w:t>
            </w:r>
          </w:p>
        </w:tc>
        <w:tc>
          <w:tcPr>
            <w:tcW w:w="3168"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цифровой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30"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Default="005463B4">
            <w:pPr>
              <w:spacing w:after="0"/>
              <w:ind w:left="135"/>
            </w:pPr>
          </w:p>
        </w:tc>
      </w:tr>
      <w:tr w:rsidR="005463B4">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Вредоносное программное обеспечение, виды, цели и принципы работы</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Default="005463B4">
            <w:pPr>
              <w:spacing w:after="0"/>
              <w:ind w:left="135"/>
            </w:pPr>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13</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Правила защиты от вредоносного программного обеспечения</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14</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Социальные отношения, поведенческие риски в цифровой среде и их причины</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15</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Деструктивные сообщества и деструктивный контент в цифровой среде</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16</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Достоверность информации в цифровой среде. Источники информации, проверка на достоверность</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17</w:t>
            </w:r>
          </w:p>
        </w:tc>
        <w:tc>
          <w:tcPr>
            <w:tcW w:w="3168" w:type="dxa"/>
            <w:tcMar>
              <w:top w:w="50" w:type="dxa"/>
              <w:left w:w="100" w:type="dxa"/>
            </w:tcMar>
            <w:vAlign w:val="center"/>
          </w:tcPr>
          <w:p w:rsidR="005463B4" w:rsidRDefault="00FF75AC">
            <w:pPr>
              <w:spacing w:after="0"/>
              <w:ind w:left="135"/>
            </w:pPr>
            <w:r w:rsidRPr="00793BF4">
              <w:rPr>
                <w:rFonts w:ascii="Times New Roman" w:hAnsi="Times New Roman"/>
                <w:color w:val="000000"/>
                <w:sz w:val="24"/>
                <w:lang w:val="ru-RU"/>
              </w:rPr>
              <w:t xml:space="preserve">Достоверность информации в цифровой среде. </w:t>
            </w:r>
            <w:proofErr w:type="spellStart"/>
            <w:r>
              <w:rPr>
                <w:rFonts w:ascii="Times New Roman" w:hAnsi="Times New Roman"/>
                <w:color w:val="000000"/>
                <w:sz w:val="24"/>
              </w:rPr>
              <w:t>Фальшивые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аккаунты</w:t>
            </w:r>
            <w:proofErr w:type="spellEnd"/>
            <w:r>
              <w:rPr>
                <w:rFonts w:ascii="Times New Roman" w:hAnsi="Times New Roman"/>
                <w:color w:val="000000"/>
                <w:sz w:val="24"/>
              </w:rPr>
              <w:t xml:space="preserve">, </w:t>
            </w:r>
            <w:proofErr w:type="spellStart"/>
            <w:r>
              <w:rPr>
                <w:rFonts w:ascii="Times New Roman" w:hAnsi="Times New Roman"/>
                <w:color w:val="000000"/>
                <w:sz w:val="24"/>
              </w:rPr>
              <w:t>манипуляторы</w:t>
            </w:r>
            <w:proofErr w:type="spellEnd"/>
          </w:p>
        </w:tc>
        <w:tc>
          <w:tcPr>
            <w:tcW w:w="830"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18</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Защита прав в цифровом пространстве</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19</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Экстремизм и терроризм как угроза устойчивого развития общества</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20</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Предупреждение вовлечения в экстремистскую и террористическую деятельность</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21</w:t>
            </w:r>
          </w:p>
        </w:tc>
        <w:tc>
          <w:tcPr>
            <w:tcW w:w="3168"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террористической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p>
        </w:tc>
        <w:tc>
          <w:tcPr>
            <w:tcW w:w="830"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23</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Противодействие экстремизму и терроризму: цели, задачи, принципы</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935C81">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24</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Права, обязанности и ответственность граждан и организаций в области противодействия экстремизму и терроризму</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BA5238">
            <w:pPr>
              <w:spacing w:after="0"/>
              <w:ind w:left="135"/>
              <w:rPr>
                <w:lang w:val="ru-RU"/>
              </w:rPr>
            </w:pPr>
            <w:r w:rsidRPr="002157E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157E8">
                <w:rPr>
                  <w:rFonts w:ascii="Times New Roman" w:hAnsi="Times New Roman"/>
                  <w:color w:val="0000FF"/>
                  <w:u w:val="single"/>
                  <w:lang w:val="ru-RU"/>
                </w:rPr>
                <w:t>://</w:t>
              </w:r>
              <w:r>
                <w:rPr>
                  <w:rFonts w:ascii="Times New Roman" w:hAnsi="Times New Roman"/>
                  <w:color w:val="0000FF"/>
                  <w:u w:val="single"/>
                </w:rPr>
                <w:t>m</w:t>
              </w:r>
              <w:r w:rsidRPr="002157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57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57E8">
                <w:rPr>
                  <w:rFonts w:ascii="Times New Roman" w:hAnsi="Times New Roman"/>
                  <w:color w:val="0000FF"/>
                  <w:u w:val="single"/>
                  <w:lang w:val="ru-RU"/>
                </w:rPr>
                <w:t>/7</w:t>
              </w:r>
              <w:r>
                <w:rPr>
                  <w:rFonts w:ascii="Times New Roman" w:hAnsi="Times New Roman"/>
                  <w:color w:val="0000FF"/>
                  <w:u w:val="single"/>
                </w:rPr>
                <w:t>f</w:t>
              </w:r>
              <w:r w:rsidRPr="002157E8">
                <w:rPr>
                  <w:rFonts w:ascii="Times New Roman" w:hAnsi="Times New Roman"/>
                  <w:color w:val="0000FF"/>
                  <w:u w:val="single"/>
                  <w:lang w:val="ru-RU"/>
                </w:rPr>
                <w:t>419506</w:t>
              </w:r>
            </w:hyperlink>
          </w:p>
        </w:tc>
      </w:tr>
      <w:tr w:rsidR="005463B4" w:rsidRPr="00BA5238">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25</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Оборона страны как обязательное условие благополучного развития страны</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5463B4">
            <w:pPr>
              <w:spacing w:after="0"/>
              <w:ind w:left="135"/>
              <w:rPr>
                <w:lang w:val="ru-RU"/>
              </w:rPr>
            </w:pPr>
          </w:p>
        </w:tc>
      </w:tr>
      <w:tr w:rsidR="005463B4" w:rsidRPr="00BA5238">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26</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Структура Вооруженных Сил Российской Федерации</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5463B4">
            <w:pPr>
              <w:spacing w:after="0"/>
              <w:ind w:left="135"/>
              <w:rPr>
                <w:lang w:val="ru-RU"/>
              </w:rPr>
            </w:pPr>
          </w:p>
        </w:tc>
      </w:tr>
      <w:tr w:rsidR="005463B4" w:rsidRPr="00BA5238">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27</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Другие войска и воинские формирования</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5463B4">
            <w:pPr>
              <w:spacing w:after="0"/>
              <w:ind w:left="135"/>
              <w:rPr>
                <w:lang w:val="ru-RU"/>
              </w:rPr>
            </w:pPr>
          </w:p>
        </w:tc>
      </w:tr>
      <w:tr w:rsidR="005463B4" w:rsidRPr="00BA5238">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28</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Воинская обязанность и военная служба</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5463B4">
            <w:pPr>
              <w:spacing w:after="0"/>
              <w:ind w:left="135"/>
              <w:rPr>
                <w:lang w:val="ru-RU"/>
              </w:rPr>
            </w:pPr>
          </w:p>
        </w:tc>
      </w:tr>
      <w:tr w:rsidR="005463B4" w:rsidRPr="00BA5238">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29</w:t>
            </w:r>
          </w:p>
        </w:tc>
        <w:tc>
          <w:tcPr>
            <w:tcW w:w="3168"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830"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5463B4">
            <w:pPr>
              <w:spacing w:after="0"/>
              <w:ind w:left="135"/>
              <w:rPr>
                <w:lang w:val="ru-RU"/>
              </w:rPr>
            </w:pPr>
          </w:p>
        </w:tc>
      </w:tr>
      <w:tr w:rsidR="005463B4" w:rsidRPr="00BA5238">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30</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Правовая основа защиты населения и территорий от чрезвычайных ситуаций природного и техногенного характера</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5463B4">
            <w:pPr>
              <w:spacing w:after="0"/>
              <w:ind w:left="135"/>
              <w:rPr>
                <w:lang w:val="ru-RU"/>
              </w:rPr>
            </w:pPr>
          </w:p>
        </w:tc>
      </w:tr>
      <w:tr w:rsidR="005463B4" w:rsidRPr="00BA5238">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31</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 xml:space="preserve">Единая государственная система предупреждения и ликвидации </w:t>
            </w:r>
            <w:r w:rsidRPr="00793BF4">
              <w:rPr>
                <w:rFonts w:ascii="Times New Roman" w:hAnsi="Times New Roman"/>
                <w:color w:val="000000"/>
                <w:sz w:val="24"/>
                <w:lang w:val="ru-RU"/>
              </w:rPr>
              <w:lastRenderedPageBreak/>
              <w:t>чрезвычайных ситуаций</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5463B4">
            <w:pPr>
              <w:spacing w:after="0"/>
              <w:ind w:left="135"/>
              <w:rPr>
                <w:lang w:val="ru-RU"/>
              </w:rPr>
            </w:pPr>
          </w:p>
        </w:tc>
      </w:tr>
      <w:tr w:rsidR="005463B4" w:rsidRPr="00BA5238">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Правовая основа обеспечения национальной безопасности</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5463B4">
            <w:pPr>
              <w:spacing w:after="0"/>
              <w:ind w:left="135"/>
              <w:rPr>
                <w:lang w:val="ru-RU"/>
              </w:rPr>
            </w:pPr>
          </w:p>
        </w:tc>
      </w:tr>
      <w:tr w:rsidR="005463B4" w:rsidRPr="00BA5238">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33</w:t>
            </w:r>
          </w:p>
        </w:tc>
        <w:tc>
          <w:tcPr>
            <w:tcW w:w="3168" w:type="dxa"/>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Взаимодействие личности, общества и государства в обеспечении национальной безопасности</w:t>
            </w:r>
          </w:p>
        </w:tc>
        <w:tc>
          <w:tcPr>
            <w:tcW w:w="830"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Pr="00BA5238" w:rsidRDefault="005463B4">
            <w:pPr>
              <w:spacing w:after="0"/>
              <w:ind w:left="135"/>
              <w:rPr>
                <w:lang w:val="ru-RU"/>
              </w:rPr>
            </w:pPr>
          </w:p>
        </w:tc>
      </w:tr>
      <w:tr w:rsidR="005463B4">
        <w:trPr>
          <w:trHeight w:val="144"/>
          <w:tblCellSpacing w:w="20" w:type="nil"/>
        </w:trPr>
        <w:tc>
          <w:tcPr>
            <w:tcW w:w="378" w:type="dxa"/>
            <w:tcMar>
              <w:top w:w="50" w:type="dxa"/>
              <w:left w:w="100" w:type="dxa"/>
            </w:tcMar>
            <w:vAlign w:val="center"/>
          </w:tcPr>
          <w:p w:rsidR="005463B4" w:rsidRDefault="00FF75AC">
            <w:pPr>
              <w:spacing w:after="0"/>
            </w:pPr>
            <w:r>
              <w:rPr>
                <w:rFonts w:ascii="Times New Roman" w:hAnsi="Times New Roman"/>
                <w:color w:val="000000"/>
                <w:sz w:val="24"/>
              </w:rPr>
              <w:t>34</w:t>
            </w:r>
          </w:p>
        </w:tc>
        <w:tc>
          <w:tcPr>
            <w:tcW w:w="3168" w:type="dxa"/>
            <w:tcMar>
              <w:top w:w="50" w:type="dxa"/>
              <w:left w:w="100" w:type="dxa"/>
            </w:tcMar>
            <w:vAlign w:val="center"/>
          </w:tcPr>
          <w:p w:rsidR="005463B4" w:rsidRDefault="00FF75AC">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30"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3B4" w:rsidRDefault="005463B4">
            <w:pPr>
              <w:spacing w:after="0"/>
              <w:ind w:left="135"/>
              <w:jc w:val="center"/>
            </w:pPr>
          </w:p>
        </w:tc>
        <w:tc>
          <w:tcPr>
            <w:tcW w:w="1628" w:type="dxa"/>
            <w:tcMar>
              <w:top w:w="50" w:type="dxa"/>
              <w:left w:w="100" w:type="dxa"/>
            </w:tcMar>
            <w:vAlign w:val="center"/>
          </w:tcPr>
          <w:p w:rsidR="005463B4" w:rsidRDefault="005463B4">
            <w:pPr>
              <w:spacing w:after="0"/>
              <w:ind w:left="135"/>
              <w:jc w:val="center"/>
            </w:pPr>
          </w:p>
        </w:tc>
        <w:tc>
          <w:tcPr>
            <w:tcW w:w="1155" w:type="dxa"/>
            <w:tcMar>
              <w:top w:w="50" w:type="dxa"/>
              <w:left w:w="100" w:type="dxa"/>
            </w:tcMar>
            <w:vAlign w:val="center"/>
          </w:tcPr>
          <w:p w:rsidR="005463B4" w:rsidRDefault="005463B4">
            <w:pPr>
              <w:spacing w:after="0"/>
              <w:ind w:left="135"/>
            </w:pPr>
          </w:p>
        </w:tc>
        <w:tc>
          <w:tcPr>
            <w:tcW w:w="1977" w:type="dxa"/>
            <w:tcMar>
              <w:top w:w="50" w:type="dxa"/>
              <w:left w:w="100" w:type="dxa"/>
            </w:tcMar>
            <w:vAlign w:val="center"/>
          </w:tcPr>
          <w:p w:rsidR="005463B4" w:rsidRDefault="005463B4">
            <w:pPr>
              <w:spacing w:after="0"/>
              <w:ind w:left="135"/>
            </w:pPr>
          </w:p>
        </w:tc>
      </w:tr>
      <w:tr w:rsidR="005463B4">
        <w:trPr>
          <w:trHeight w:val="144"/>
          <w:tblCellSpacing w:w="20" w:type="nil"/>
        </w:trPr>
        <w:tc>
          <w:tcPr>
            <w:tcW w:w="0" w:type="auto"/>
            <w:gridSpan w:val="2"/>
            <w:tcMar>
              <w:top w:w="50" w:type="dxa"/>
              <w:left w:w="100" w:type="dxa"/>
            </w:tcMar>
            <w:vAlign w:val="center"/>
          </w:tcPr>
          <w:p w:rsidR="005463B4" w:rsidRPr="00793BF4" w:rsidRDefault="00FF75AC">
            <w:pPr>
              <w:spacing w:after="0"/>
              <w:ind w:left="135"/>
              <w:rPr>
                <w:lang w:val="ru-RU"/>
              </w:rPr>
            </w:pPr>
            <w:r w:rsidRPr="00793BF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463B4" w:rsidRDefault="00FF75AC">
            <w:pPr>
              <w:spacing w:after="0"/>
              <w:ind w:left="135"/>
              <w:jc w:val="center"/>
            </w:pPr>
            <w:r w:rsidRPr="00793B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463B4" w:rsidRDefault="00FF75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63B4" w:rsidRDefault="005463B4"/>
        </w:tc>
      </w:tr>
    </w:tbl>
    <w:p w:rsidR="005463B4" w:rsidRDefault="005463B4">
      <w:pPr>
        <w:sectPr w:rsidR="005463B4">
          <w:pgSz w:w="16383" w:h="11906" w:orient="landscape"/>
          <w:pgMar w:top="1134" w:right="850" w:bottom="1134" w:left="1701" w:header="720" w:footer="720" w:gutter="0"/>
          <w:cols w:space="720"/>
        </w:sectPr>
      </w:pPr>
    </w:p>
    <w:bookmarkEnd w:id="5"/>
    <w:p w:rsidR="00FF75AC" w:rsidRPr="00340892" w:rsidRDefault="00FF75AC" w:rsidP="00BA5238">
      <w:pPr>
        <w:spacing w:after="0"/>
        <w:ind w:left="120"/>
        <w:rPr>
          <w:lang w:val="ru-RU"/>
        </w:rPr>
      </w:pPr>
    </w:p>
    <w:sectPr w:rsidR="00FF75AC" w:rsidRPr="0034089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C24" w:rsidRDefault="003A0C24" w:rsidP="00BA5238">
      <w:pPr>
        <w:spacing w:after="0" w:line="240" w:lineRule="auto"/>
      </w:pPr>
      <w:r>
        <w:separator/>
      </w:r>
    </w:p>
  </w:endnote>
  <w:endnote w:type="continuationSeparator" w:id="0">
    <w:p w:rsidR="003A0C24" w:rsidRDefault="003A0C24" w:rsidP="00BA5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C24" w:rsidRDefault="003A0C24" w:rsidP="00BA5238">
      <w:pPr>
        <w:spacing w:after="0" w:line="240" w:lineRule="auto"/>
      </w:pPr>
      <w:r>
        <w:separator/>
      </w:r>
    </w:p>
  </w:footnote>
  <w:footnote w:type="continuationSeparator" w:id="0">
    <w:p w:rsidR="003A0C24" w:rsidRDefault="003A0C24" w:rsidP="00BA52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D94"/>
    <w:multiLevelType w:val="multilevel"/>
    <w:tmpl w:val="D76615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166DC3"/>
    <w:multiLevelType w:val="multilevel"/>
    <w:tmpl w:val="2EA288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0E34F8"/>
    <w:multiLevelType w:val="multilevel"/>
    <w:tmpl w:val="96CECF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31570B"/>
    <w:multiLevelType w:val="multilevel"/>
    <w:tmpl w:val="38D0CE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ED39CA"/>
    <w:multiLevelType w:val="multilevel"/>
    <w:tmpl w:val="8800DA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567798"/>
    <w:multiLevelType w:val="multilevel"/>
    <w:tmpl w:val="BAE6B9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4404D9"/>
    <w:multiLevelType w:val="multilevel"/>
    <w:tmpl w:val="4F24A8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953CA8"/>
    <w:multiLevelType w:val="multilevel"/>
    <w:tmpl w:val="946A11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60234B"/>
    <w:multiLevelType w:val="multilevel"/>
    <w:tmpl w:val="79EE2F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B44FBA"/>
    <w:multiLevelType w:val="multilevel"/>
    <w:tmpl w:val="B7049F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F490E"/>
    <w:multiLevelType w:val="multilevel"/>
    <w:tmpl w:val="9EBC27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3148AA"/>
    <w:multiLevelType w:val="multilevel"/>
    <w:tmpl w:val="E998F1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9B6F60"/>
    <w:multiLevelType w:val="multilevel"/>
    <w:tmpl w:val="2ACC29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B04324"/>
    <w:multiLevelType w:val="multilevel"/>
    <w:tmpl w:val="00C6FD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591FA5"/>
    <w:multiLevelType w:val="multilevel"/>
    <w:tmpl w:val="6D8047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052B84"/>
    <w:multiLevelType w:val="multilevel"/>
    <w:tmpl w:val="25E2BC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997DCF"/>
    <w:multiLevelType w:val="multilevel"/>
    <w:tmpl w:val="9190A9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8"/>
  </w:num>
  <w:num w:numId="3">
    <w:abstractNumId w:val="9"/>
  </w:num>
  <w:num w:numId="4">
    <w:abstractNumId w:val="14"/>
  </w:num>
  <w:num w:numId="5">
    <w:abstractNumId w:val="1"/>
  </w:num>
  <w:num w:numId="6">
    <w:abstractNumId w:val="7"/>
  </w:num>
  <w:num w:numId="7">
    <w:abstractNumId w:val="10"/>
  </w:num>
  <w:num w:numId="8">
    <w:abstractNumId w:val="16"/>
  </w:num>
  <w:num w:numId="9">
    <w:abstractNumId w:val="0"/>
  </w:num>
  <w:num w:numId="10">
    <w:abstractNumId w:val="3"/>
  </w:num>
  <w:num w:numId="11">
    <w:abstractNumId w:val="13"/>
  </w:num>
  <w:num w:numId="12">
    <w:abstractNumId w:val="6"/>
  </w:num>
  <w:num w:numId="13">
    <w:abstractNumId w:val="5"/>
  </w:num>
  <w:num w:numId="14">
    <w:abstractNumId w:val="12"/>
  </w:num>
  <w:num w:numId="15">
    <w:abstractNumId w:val="4"/>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463B4"/>
    <w:rsid w:val="000847B4"/>
    <w:rsid w:val="000E3BD6"/>
    <w:rsid w:val="002D75CB"/>
    <w:rsid w:val="003347DA"/>
    <w:rsid w:val="00340892"/>
    <w:rsid w:val="00393C1C"/>
    <w:rsid w:val="003A0C24"/>
    <w:rsid w:val="00476EA0"/>
    <w:rsid w:val="005125F3"/>
    <w:rsid w:val="0052254C"/>
    <w:rsid w:val="005247BD"/>
    <w:rsid w:val="005463B4"/>
    <w:rsid w:val="00570369"/>
    <w:rsid w:val="005E4B23"/>
    <w:rsid w:val="00752918"/>
    <w:rsid w:val="00793BF4"/>
    <w:rsid w:val="007C3A3C"/>
    <w:rsid w:val="0084292F"/>
    <w:rsid w:val="008B4EE2"/>
    <w:rsid w:val="008B5263"/>
    <w:rsid w:val="00901DF9"/>
    <w:rsid w:val="00935C81"/>
    <w:rsid w:val="009F4986"/>
    <w:rsid w:val="00A1082B"/>
    <w:rsid w:val="00A47DBB"/>
    <w:rsid w:val="00BA5238"/>
    <w:rsid w:val="00BD1001"/>
    <w:rsid w:val="00C05D62"/>
    <w:rsid w:val="00C73553"/>
    <w:rsid w:val="00DC0679"/>
    <w:rsid w:val="00E230F4"/>
    <w:rsid w:val="00FF7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BA52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A5238"/>
  </w:style>
  <w:style w:type="paragraph" w:styleId="af0">
    <w:name w:val="Balloon Text"/>
    <w:basedOn w:val="a"/>
    <w:link w:val="af1"/>
    <w:uiPriority w:val="99"/>
    <w:semiHidden/>
    <w:unhideWhenUsed/>
    <w:rsid w:val="00BA523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52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9506" TargetMode="External"/><Relationship Id="rId26" Type="http://schemas.openxmlformats.org/officeDocument/2006/relationships/hyperlink" Target="https://m.edsoo.ru/7f419506" TargetMode="External"/><Relationship Id="rId39" Type="http://schemas.openxmlformats.org/officeDocument/2006/relationships/hyperlink" Target="https://m.edsoo.ru/7f419506" TargetMode="External"/><Relationship Id="rId21" Type="http://schemas.openxmlformats.org/officeDocument/2006/relationships/hyperlink" Target="https://m.edsoo.ru/7f419506" TargetMode="External"/><Relationship Id="rId34" Type="http://schemas.openxmlformats.org/officeDocument/2006/relationships/hyperlink" Target="https://m.edsoo.ru/7f419506" TargetMode="External"/><Relationship Id="rId42" Type="http://schemas.openxmlformats.org/officeDocument/2006/relationships/hyperlink" Target="https://m.edsoo.ru/7f419506" TargetMode="External"/><Relationship Id="rId47" Type="http://schemas.openxmlformats.org/officeDocument/2006/relationships/hyperlink" Target="https://m.edsoo.ru/7f419506" TargetMode="External"/><Relationship Id="rId50" Type="http://schemas.openxmlformats.org/officeDocument/2006/relationships/hyperlink" Target="https://m.edsoo.ru/7f419506" TargetMode="External"/><Relationship Id="rId55" Type="http://schemas.openxmlformats.org/officeDocument/2006/relationships/hyperlink" Target="https://m.edsoo.ru/7f419506"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m.edsoo.ru/7f419506" TargetMode="External"/><Relationship Id="rId20" Type="http://schemas.openxmlformats.org/officeDocument/2006/relationships/hyperlink" Target="https://m.edsoo.ru/7f419506" TargetMode="External"/><Relationship Id="rId29" Type="http://schemas.openxmlformats.org/officeDocument/2006/relationships/hyperlink" Target="https://m.edsoo.ru/7f419506" TargetMode="External"/><Relationship Id="rId41" Type="http://schemas.openxmlformats.org/officeDocument/2006/relationships/hyperlink" Target="https://m.edsoo.ru/7f419506" TargetMode="External"/><Relationship Id="rId54" Type="http://schemas.openxmlformats.org/officeDocument/2006/relationships/hyperlink" Target="https://m.edsoo.ru/7f419506"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9506" TargetMode="External"/><Relationship Id="rId24" Type="http://schemas.openxmlformats.org/officeDocument/2006/relationships/hyperlink" Target="https://m.edsoo.ru/7f419506" TargetMode="External"/><Relationship Id="rId32" Type="http://schemas.openxmlformats.org/officeDocument/2006/relationships/hyperlink" Target="https://m.edsoo.ru/7f419506" TargetMode="External"/><Relationship Id="rId37" Type="http://schemas.openxmlformats.org/officeDocument/2006/relationships/hyperlink" Target="https://m.edsoo.ru/7f419506" TargetMode="External"/><Relationship Id="rId40" Type="http://schemas.openxmlformats.org/officeDocument/2006/relationships/hyperlink" Target="https://m.edsoo.ru/7f419506" TargetMode="External"/><Relationship Id="rId45" Type="http://schemas.openxmlformats.org/officeDocument/2006/relationships/hyperlink" Target="https://m.edsoo.ru/7f419506" TargetMode="External"/><Relationship Id="rId53" Type="http://schemas.openxmlformats.org/officeDocument/2006/relationships/hyperlink" Target="https://m.edsoo.ru/7f419506" TargetMode="External"/><Relationship Id="rId58" Type="http://schemas.openxmlformats.org/officeDocument/2006/relationships/hyperlink" Target="https://m.edsoo.ru/7f419506" TargetMode="External"/><Relationship Id="rId5" Type="http://schemas.openxmlformats.org/officeDocument/2006/relationships/webSettings" Target="webSettings.xml"/><Relationship Id="rId15" Type="http://schemas.openxmlformats.org/officeDocument/2006/relationships/hyperlink" Target="https://m.edsoo.ru/7f419506" TargetMode="External"/><Relationship Id="rId23" Type="http://schemas.openxmlformats.org/officeDocument/2006/relationships/hyperlink" Target="https://m.edsoo.ru/7f419506" TargetMode="External"/><Relationship Id="rId28" Type="http://schemas.openxmlformats.org/officeDocument/2006/relationships/hyperlink" Target="https://m.edsoo.ru/7f419506" TargetMode="External"/><Relationship Id="rId36" Type="http://schemas.openxmlformats.org/officeDocument/2006/relationships/hyperlink" Target="https://m.edsoo.ru/7f419506" TargetMode="External"/><Relationship Id="rId49" Type="http://schemas.openxmlformats.org/officeDocument/2006/relationships/hyperlink" Target="https://m.edsoo.ru/7f419506" TargetMode="External"/><Relationship Id="rId57" Type="http://schemas.openxmlformats.org/officeDocument/2006/relationships/hyperlink" Target="https://m.edsoo.ru/7f419506" TargetMode="External"/><Relationship Id="rId61" Type="http://schemas.openxmlformats.org/officeDocument/2006/relationships/fontTable" Target="fontTable.xml"/><Relationship Id="rId10" Type="http://schemas.openxmlformats.org/officeDocument/2006/relationships/hyperlink" Target="https://m.edsoo.ru/7f419506" TargetMode="External"/><Relationship Id="rId19" Type="http://schemas.openxmlformats.org/officeDocument/2006/relationships/hyperlink" Target="https://m.edsoo.ru/7f419506" TargetMode="External"/><Relationship Id="rId31" Type="http://schemas.openxmlformats.org/officeDocument/2006/relationships/hyperlink" Target="https://m.edsoo.ru/7f419506" TargetMode="External"/><Relationship Id="rId44" Type="http://schemas.openxmlformats.org/officeDocument/2006/relationships/hyperlink" Target="https://m.edsoo.ru/7f419506" TargetMode="External"/><Relationship Id="rId52" Type="http://schemas.openxmlformats.org/officeDocument/2006/relationships/hyperlink" Target="https://m.edsoo.ru/7f419506" TargetMode="External"/><Relationship Id="rId60" Type="http://schemas.openxmlformats.org/officeDocument/2006/relationships/hyperlink" Target="https://m.edsoo.ru/7f419506"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9506" TargetMode="External"/><Relationship Id="rId27" Type="http://schemas.openxmlformats.org/officeDocument/2006/relationships/hyperlink" Target="https://m.edsoo.ru/7f419506" TargetMode="External"/><Relationship Id="rId30" Type="http://schemas.openxmlformats.org/officeDocument/2006/relationships/hyperlink" Target="https://m.edsoo.ru/7f419506" TargetMode="External"/><Relationship Id="rId35" Type="http://schemas.openxmlformats.org/officeDocument/2006/relationships/hyperlink" Target="https://m.edsoo.ru/7f419506" TargetMode="External"/><Relationship Id="rId43" Type="http://schemas.openxmlformats.org/officeDocument/2006/relationships/hyperlink" Target="https://m.edsoo.ru/7f419506" TargetMode="External"/><Relationship Id="rId48" Type="http://schemas.openxmlformats.org/officeDocument/2006/relationships/hyperlink" Target="https://m.edsoo.ru/7f419506" TargetMode="External"/><Relationship Id="rId56" Type="http://schemas.openxmlformats.org/officeDocument/2006/relationships/hyperlink" Target="https://m.edsoo.ru/7f419506" TargetMode="External"/><Relationship Id="rId8" Type="http://schemas.openxmlformats.org/officeDocument/2006/relationships/hyperlink" Target="https://m.edsoo.ru/7f419506" TargetMode="External"/><Relationship Id="rId51" Type="http://schemas.openxmlformats.org/officeDocument/2006/relationships/hyperlink" Target="https://m.edsoo.ru/7f419506"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9506" TargetMode="External"/><Relationship Id="rId25" Type="http://schemas.openxmlformats.org/officeDocument/2006/relationships/hyperlink" Target="https://m.edsoo.ru/7f419506" TargetMode="External"/><Relationship Id="rId33" Type="http://schemas.openxmlformats.org/officeDocument/2006/relationships/hyperlink" Target="https://m.edsoo.ru/7f419506" TargetMode="External"/><Relationship Id="rId38" Type="http://schemas.openxmlformats.org/officeDocument/2006/relationships/hyperlink" Target="https://m.edsoo.ru/7f419506" TargetMode="External"/><Relationship Id="rId46" Type="http://schemas.openxmlformats.org/officeDocument/2006/relationships/hyperlink" Target="https://m.edsoo.ru/7f419506" TargetMode="External"/><Relationship Id="rId59"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6214</TotalTime>
  <Pages>1</Pages>
  <Words>7398</Words>
  <Characters>42169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cp:lastModifiedBy>
  <cp:revision>22</cp:revision>
  <cp:lastPrinted>2023-09-17T18:34:00Z</cp:lastPrinted>
  <dcterms:created xsi:type="dcterms:W3CDTF">2023-08-31T16:41:00Z</dcterms:created>
  <dcterms:modified xsi:type="dcterms:W3CDTF">2023-10-27T06:32:00Z</dcterms:modified>
</cp:coreProperties>
</file>